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4" w:rsidRPr="00355F45" w:rsidRDefault="00AF08E8" w:rsidP="006C7AB9">
      <w:pPr>
        <w:tabs>
          <w:tab w:val="left" w:pos="6237"/>
        </w:tabs>
        <w:jc w:val="center"/>
        <w:rPr>
          <w:sz w:val="28"/>
          <w:szCs w:val="28"/>
        </w:rPr>
      </w:pPr>
      <w:r w:rsidRPr="00AF08E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</w:p>
    <w:p w:rsidR="006D3FC4" w:rsidRPr="00355F45" w:rsidRDefault="006D3FC4" w:rsidP="006636ED">
      <w:pPr>
        <w:jc w:val="both"/>
        <w:rPr>
          <w:sz w:val="28"/>
          <w:szCs w:val="28"/>
        </w:rPr>
      </w:pPr>
    </w:p>
    <w:p w:rsidR="006D3FC4" w:rsidRPr="00355F45" w:rsidRDefault="006D3FC4" w:rsidP="006636ED">
      <w:pPr>
        <w:jc w:val="both"/>
        <w:rPr>
          <w:sz w:val="28"/>
          <w:szCs w:val="28"/>
        </w:rPr>
      </w:pPr>
    </w:p>
    <w:p w:rsidR="006D3FC4" w:rsidRPr="00355F45" w:rsidRDefault="006D3FC4" w:rsidP="006636ED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6D3FC4" w:rsidRPr="00355F45" w:rsidRDefault="006D3FC4" w:rsidP="006636ED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6D3FC4" w:rsidRPr="00355F45" w:rsidRDefault="00AF08E8" w:rsidP="006636ED">
      <w:pPr>
        <w:jc w:val="center"/>
        <w:rPr>
          <w:b/>
          <w:bCs/>
          <w:spacing w:val="-1"/>
          <w:sz w:val="32"/>
          <w:szCs w:val="32"/>
        </w:rPr>
      </w:pPr>
      <w:r w:rsidRPr="00AF08E8"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6D3FC4" w:rsidRDefault="006D3FC4" w:rsidP="006636ED"/>
                <w:p w:rsidR="006D3FC4" w:rsidRDefault="006D3FC4" w:rsidP="006636ED"/>
              </w:txbxContent>
            </v:textbox>
          </v:rect>
        </w:pict>
      </w:r>
    </w:p>
    <w:p w:rsidR="006D3FC4" w:rsidRPr="00355F45" w:rsidRDefault="00AF08E8" w:rsidP="006636ED">
      <w:pPr>
        <w:jc w:val="center"/>
        <w:rPr>
          <w:b/>
          <w:bCs/>
          <w:spacing w:val="-1"/>
          <w:sz w:val="44"/>
          <w:szCs w:val="44"/>
        </w:rPr>
      </w:pPr>
      <w:r w:rsidRPr="00AF08E8"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6D3FC4" w:rsidRDefault="006D3FC4" w:rsidP="006636ED"/>
              </w:txbxContent>
            </v:textbox>
          </v:rect>
        </w:pict>
      </w:r>
      <w:r w:rsidR="006D3FC4">
        <w:rPr>
          <w:b/>
          <w:bCs/>
          <w:spacing w:val="-1"/>
          <w:sz w:val="44"/>
          <w:szCs w:val="44"/>
        </w:rPr>
        <w:t>ПО</w:t>
      </w:r>
      <w:r w:rsidR="00952F04">
        <w:rPr>
          <w:b/>
          <w:bCs/>
          <w:spacing w:val="-1"/>
          <w:sz w:val="44"/>
          <w:szCs w:val="44"/>
        </w:rPr>
        <w:t>СТАНОВЛЕНИЕ</w:t>
      </w:r>
    </w:p>
    <w:p w:rsidR="006D3FC4" w:rsidRPr="00355F45" w:rsidRDefault="006D3FC4" w:rsidP="006636E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6"/>
        <w:gridCol w:w="3227"/>
        <w:gridCol w:w="3224"/>
      </w:tblGrid>
      <w:tr w:rsidR="006D3FC4" w:rsidRPr="00355F45">
        <w:tc>
          <w:tcPr>
            <w:tcW w:w="3234" w:type="dxa"/>
          </w:tcPr>
          <w:p w:rsidR="006D3FC4" w:rsidRPr="00355F45" w:rsidRDefault="00190B6B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20.05.2015</w:t>
            </w:r>
          </w:p>
        </w:tc>
        <w:tc>
          <w:tcPr>
            <w:tcW w:w="3234" w:type="dxa"/>
          </w:tcPr>
          <w:p w:rsidR="006D3FC4" w:rsidRPr="00355F45" w:rsidRDefault="006D3FC4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A60A6B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6D3FC4" w:rsidRPr="00355F45" w:rsidRDefault="00190B6B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№470</w:t>
            </w:r>
          </w:p>
        </w:tc>
      </w:tr>
    </w:tbl>
    <w:p w:rsidR="006D3FC4" w:rsidRDefault="006D3FC4" w:rsidP="00952F04">
      <w:pPr>
        <w:jc w:val="both"/>
        <w:rPr>
          <w:sz w:val="28"/>
          <w:szCs w:val="28"/>
        </w:rPr>
      </w:pPr>
    </w:p>
    <w:p w:rsidR="00952F04" w:rsidRDefault="00952F04" w:rsidP="00952F04">
      <w:pPr>
        <w:jc w:val="both"/>
        <w:rPr>
          <w:sz w:val="28"/>
          <w:szCs w:val="28"/>
        </w:rPr>
      </w:pPr>
    </w:p>
    <w:p w:rsidR="00952F04" w:rsidRDefault="00952F04" w:rsidP="00952F0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оценки эффективности</w:t>
      </w:r>
    </w:p>
    <w:p w:rsidR="00952F04" w:rsidRDefault="00BF452A" w:rsidP="00952F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2F04">
        <w:rPr>
          <w:sz w:val="28"/>
          <w:szCs w:val="28"/>
        </w:rPr>
        <w:t>еализации муниципальных программ Манского района</w:t>
      </w:r>
    </w:p>
    <w:p w:rsidR="00BF452A" w:rsidRDefault="00BF452A" w:rsidP="00952F04">
      <w:pPr>
        <w:jc w:val="both"/>
        <w:rPr>
          <w:sz w:val="28"/>
          <w:szCs w:val="28"/>
        </w:rPr>
      </w:pPr>
    </w:p>
    <w:p w:rsidR="00BF452A" w:rsidRDefault="00BF452A" w:rsidP="00952F04">
      <w:pPr>
        <w:jc w:val="both"/>
        <w:rPr>
          <w:sz w:val="28"/>
          <w:szCs w:val="28"/>
        </w:rPr>
      </w:pPr>
    </w:p>
    <w:p w:rsidR="00BF452A" w:rsidRPr="00BF452A" w:rsidRDefault="00BF452A" w:rsidP="006C6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В целях осуществления контроля и оценки эффективности реализации муниципальных программ </w:t>
      </w:r>
      <w:r w:rsidR="001C5D93">
        <w:rPr>
          <w:sz w:val="28"/>
          <w:szCs w:val="28"/>
        </w:rPr>
        <w:t xml:space="preserve">Манского района, </w:t>
      </w:r>
      <w:r w:rsidRPr="00BF452A">
        <w:rPr>
          <w:sz w:val="28"/>
          <w:szCs w:val="28"/>
        </w:rPr>
        <w:t xml:space="preserve">в соответствии со </w:t>
      </w:r>
      <w:hyperlink r:id="rId6" w:history="1">
        <w:r w:rsidRPr="001C5D93">
          <w:rPr>
            <w:sz w:val="28"/>
            <w:szCs w:val="28"/>
          </w:rPr>
          <w:t>статьей 179</w:t>
        </w:r>
      </w:hyperlink>
      <w:r w:rsidRPr="00BF452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C5D93">
          <w:rPr>
            <w:sz w:val="28"/>
            <w:szCs w:val="28"/>
          </w:rPr>
          <w:t>Решением</w:t>
        </w:r>
      </w:hyperlink>
      <w:r w:rsidR="001C5D93">
        <w:rPr>
          <w:sz w:val="28"/>
          <w:szCs w:val="28"/>
        </w:rPr>
        <w:t xml:space="preserve"> Манского районного</w:t>
      </w:r>
      <w:r w:rsidRPr="00BF452A">
        <w:rPr>
          <w:sz w:val="28"/>
          <w:szCs w:val="28"/>
        </w:rPr>
        <w:t xml:space="preserve"> Совета депутатов </w:t>
      </w:r>
      <w:r w:rsidRPr="006D74FC">
        <w:rPr>
          <w:sz w:val="28"/>
          <w:szCs w:val="28"/>
        </w:rPr>
        <w:t>от 2</w:t>
      </w:r>
      <w:r w:rsidR="00C6573C" w:rsidRPr="006D74FC">
        <w:rPr>
          <w:sz w:val="28"/>
          <w:szCs w:val="28"/>
        </w:rPr>
        <w:t>7</w:t>
      </w:r>
      <w:r w:rsidRPr="006D74FC">
        <w:rPr>
          <w:sz w:val="28"/>
          <w:szCs w:val="28"/>
        </w:rPr>
        <w:t>.</w:t>
      </w:r>
      <w:r w:rsidR="00C6573C" w:rsidRPr="006D74FC">
        <w:rPr>
          <w:sz w:val="28"/>
          <w:szCs w:val="28"/>
        </w:rPr>
        <w:t>11</w:t>
      </w:r>
      <w:r w:rsidRPr="006D74FC">
        <w:rPr>
          <w:sz w:val="28"/>
          <w:szCs w:val="28"/>
        </w:rPr>
        <w:t>.201</w:t>
      </w:r>
      <w:r w:rsidR="00C6573C" w:rsidRPr="006D74FC">
        <w:rPr>
          <w:sz w:val="28"/>
          <w:szCs w:val="28"/>
        </w:rPr>
        <w:t>3</w:t>
      </w:r>
      <w:r w:rsidRPr="006D74FC">
        <w:rPr>
          <w:sz w:val="28"/>
          <w:szCs w:val="28"/>
        </w:rPr>
        <w:t xml:space="preserve"> N </w:t>
      </w:r>
      <w:r w:rsidR="00C6573C" w:rsidRPr="006D74FC">
        <w:rPr>
          <w:sz w:val="28"/>
          <w:szCs w:val="28"/>
        </w:rPr>
        <w:t>31-274</w:t>
      </w:r>
      <w:r w:rsidRPr="006D74FC">
        <w:rPr>
          <w:sz w:val="28"/>
          <w:szCs w:val="28"/>
        </w:rPr>
        <w:t xml:space="preserve">Р "Об утверждении Положения </w:t>
      </w:r>
      <w:r w:rsidR="00C6573C" w:rsidRPr="006D74FC">
        <w:rPr>
          <w:sz w:val="28"/>
          <w:szCs w:val="28"/>
        </w:rPr>
        <w:t>о</w:t>
      </w:r>
      <w:r w:rsidRPr="006D74FC">
        <w:rPr>
          <w:sz w:val="28"/>
          <w:szCs w:val="28"/>
        </w:rPr>
        <w:t xml:space="preserve"> бюджетном процессе в </w:t>
      </w:r>
      <w:r w:rsidR="00C6573C" w:rsidRPr="006D74FC">
        <w:rPr>
          <w:sz w:val="28"/>
          <w:szCs w:val="28"/>
        </w:rPr>
        <w:t>Манском районе</w:t>
      </w:r>
      <w:r w:rsidRPr="006D74FC">
        <w:rPr>
          <w:sz w:val="28"/>
          <w:szCs w:val="28"/>
        </w:rPr>
        <w:t>",</w:t>
      </w:r>
      <w:r w:rsidRPr="00BF452A">
        <w:rPr>
          <w:sz w:val="28"/>
          <w:szCs w:val="28"/>
        </w:rPr>
        <w:t xml:space="preserve"> руководствуясь </w:t>
      </w:r>
      <w:r w:rsidR="001C5D93">
        <w:rPr>
          <w:sz w:val="28"/>
          <w:szCs w:val="28"/>
        </w:rPr>
        <w:t xml:space="preserve"> п. 1 ст. 33 </w:t>
      </w:r>
      <w:hyperlink r:id="rId8" w:history="1">
        <w:proofErr w:type="gramStart"/>
        <w:r w:rsidRPr="001C5D93">
          <w:rPr>
            <w:sz w:val="28"/>
            <w:szCs w:val="28"/>
          </w:rPr>
          <w:t>Устав</w:t>
        </w:r>
        <w:proofErr w:type="gramEnd"/>
      </w:hyperlink>
      <w:r w:rsidR="001C5D93" w:rsidRPr="001C5D93">
        <w:rPr>
          <w:sz w:val="28"/>
          <w:szCs w:val="28"/>
        </w:rPr>
        <w:t xml:space="preserve">а </w:t>
      </w:r>
      <w:r w:rsidR="001C5D93">
        <w:rPr>
          <w:sz w:val="28"/>
          <w:szCs w:val="28"/>
        </w:rPr>
        <w:t>Манского района, администрация Манского района ПОСТАНОВЛЯЕТ</w:t>
      </w:r>
      <w:r w:rsidRPr="00BF452A">
        <w:rPr>
          <w:sz w:val="28"/>
          <w:szCs w:val="28"/>
        </w:rPr>
        <w:t>:</w:t>
      </w:r>
    </w:p>
    <w:p w:rsidR="00BF452A" w:rsidRPr="00BF452A" w:rsidRDefault="00BF452A" w:rsidP="00E27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1. Утвердить </w:t>
      </w:r>
      <w:hyperlink w:anchor="Par31" w:history="1">
        <w:r w:rsidRPr="001C5D93">
          <w:rPr>
            <w:sz w:val="28"/>
            <w:szCs w:val="28"/>
          </w:rPr>
          <w:t>Порядок</w:t>
        </w:r>
      </w:hyperlink>
      <w:r w:rsidRPr="00BF452A">
        <w:rPr>
          <w:sz w:val="28"/>
          <w:szCs w:val="28"/>
        </w:rPr>
        <w:t xml:space="preserve"> </w:t>
      </w:r>
      <w:proofErr w:type="gramStart"/>
      <w:r w:rsidRPr="00BF452A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BF452A">
        <w:rPr>
          <w:sz w:val="28"/>
          <w:szCs w:val="28"/>
        </w:rPr>
        <w:t xml:space="preserve"> </w:t>
      </w:r>
      <w:r w:rsidR="001C5D93">
        <w:rPr>
          <w:sz w:val="28"/>
          <w:szCs w:val="28"/>
        </w:rPr>
        <w:t>Манского района</w:t>
      </w:r>
      <w:r w:rsidRPr="00BF452A">
        <w:rPr>
          <w:sz w:val="28"/>
          <w:szCs w:val="28"/>
        </w:rPr>
        <w:t xml:space="preserve"> (приложение).</w:t>
      </w:r>
    </w:p>
    <w:p w:rsidR="00BF452A" w:rsidRDefault="00BF452A" w:rsidP="00D95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2. Постановление вступает в силу после его официального опубликования</w:t>
      </w:r>
      <w:r w:rsidR="00967634">
        <w:rPr>
          <w:sz w:val="28"/>
          <w:szCs w:val="28"/>
        </w:rPr>
        <w:t xml:space="preserve"> в </w:t>
      </w:r>
      <w:r w:rsidR="00812D30">
        <w:rPr>
          <w:sz w:val="28"/>
          <w:szCs w:val="28"/>
        </w:rPr>
        <w:t xml:space="preserve">информационном бюллетене </w:t>
      </w:r>
      <w:r w:rsidR="00967634">
        <w:rPr>
          <w:sz w:val="28"/>
          <w:szCs w:val="28"/>
        </w:rPr>
        <w:t>«Ведомост</w:t>
      </w:r>
      <w:r w:rsidR="00812D30">
        <w:rPr>
          <w:sz w:val="28"/>
          <w:szCs w:val="28"/>
        </w:rPr>
        <w:t>и</w:t>
      </w:r>
      <w:r w:rsidR="00967634">
        <w:rPr>
          <w:sz w:val="28"/>
          <w:szCs w:val="28"/>
        </w:rPr>
        <w:t xml:space="preserve"> Манского района» и </w:t>
      </w:r>
      <w:r w:rsidR="00812D30">
        <w:rPr>
          <w:sz w:val="28"/>
          <w:szCs w:val="28"/>
        </w:rPr>
        <w:t xml:space="preserve">подлежит размещению </w:t>
      </w:r>
      <w:r w:rsidR="00967634">
        <w:rPr>
          <w:sz w:val="28"/>
          <w:szCs w:val="28"/>
        </w:rPr>
        <w:t>на официальном сайте Манского района</w:t>
      </w:r>
      <w:r w:rsidR="00812D30">
        <w:rPr>
          <w:sz w:val="28"/>
          <w:szCs w:val="28"/>
        </w:rPr>
        <w:t xml:space="preserve"> в информационно</w:t>
      </w:r>
      <w:r w:rsidR="00A60A6B">
        <w:rPr>
          <w:sz w:val="28"/>
          <w:szCs w:val="28"/>
        </w:rPr>
        <w:t xml:space="preserve"> </w:t>
      </w:r>
      <w:r w:rsidR="00812D30">
        <w:rPr>
          <w:sz w:val="28"/>
          <w:szCs w:val="28"/>
        </w:rPr>
        <w:t>- телекоммуникационной сети «Интернет».</w:t>
      </w:r>
    </w:p>
    <w:p w:rsidR="00812D30" w:rsidRPr="00BF452A" w:rsidRDefault="00812D30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52A" w:rsidRDefault="00BF452A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4FC" w:rsidRDefault="006D74FC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6D74FC" w:rsidRPr="00BF452A" w:rsidRDefault="006D74FC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</w:t>
      </w:r>
      <w:proofErr w:type="spellStart"/>
      <w:r>
        <w:rPr>
          <w:sz w:val="28"/>
          <w:szCs w:val="28"/>
        </w:rPr>
        <w:t>Ш.М.Арсамаков</w:t>
      </w:r>
      <w:proofErr w:type="spellEnd"/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B70" w:rsidRDefault="0083798D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 xml:space="preserve">                                                                     </w:t>
      </w:r>
    </w:p>
    <w:p w:rsidR="007D7B70" w:rsidRDefault="007D7B70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0A6B" w:rsidRDefault="00A60A6B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3063" w:rsidRDefault="007D7B70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F452A" w:rsidRPr="00BF452A" w:rsidRDefault="00363063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Приложение 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к </w:t>
      </w:r>
      <w:r w:rsidR="00814A05">
        <w:rPr>
          <w:sz w:val="28"/>
          <w:szCs w:val="28"/>
        </w:rPr>
        <w:t>п</w:t>
      </w:r>
      <w:r w:rsidR="00BF452A" w:rsidRPr="00BF452A">
        <w:rPr>
          <w:sz w:val="28"/>
          <w:szCs w:val="28"/>
        </w:rPr>
        <w:t>остановлению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F452A" w:rsidRPr="00BF452A">
        <w:rPr>
          <w:sz w:val="28"/>
          <w:szCs w:val="28"/>
        </w:rPr>
        <w:t xml:space="preserve">администрации </w:t>
      </w:r>
      <w:r w:rsidR="00814A05">
        <w:rPr>
          <w:sz w:val="28"/>
          <w:szCs w:val="28"/>
        </w:rPr>
        <w:t>Манского района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от </w:t>
      </w:r>
      <w:r w:rsidR="00C46891">
        <w:rPr>
          <w:sz w:val="28"/>
          <w:szCs w:val="28"/>
        </w:rPr>
        <w:t>20.05.</w:t>
      </w:r>
      <w:r w:rsidR="00BF452A" w:rsidRPr="00BF452A">
        <w:rPr>
          <w:sz w:val="28"/>
          <w:szCs w:val="28"/>
        </w:rPr>
        <w:t xml:space="preserve"> 2015 г. </w:t>
      </w:r>
      <w:r w:rsidR="00A60A6B">
        <w:rPr>
          <w:sz w:val="28"/>
          <w:szCs w:val="28"/>
        </w:rPr>
        <w:t>№</w:t>
      </w:r>
      <w:r w:rsidR="00BF452A" w:rsidRPr="00BF452A">
        <w:rPr>
          <w:sz w:val="28"/>
          <w:szCs w:val="28"/>
        </w:rPr>
        <w:t xml:space="preserve"> </w:t>
      </w:r>
      <w:r w:rsidR="00C46891">
        <w:rPr>
          <w:sz w:val="28"/>
          <w:szCs w:val="28"/>
        </w:rPr>
        <w:t>470</w:t>
      </w:r>
    </w:p>
    <w:p w:rsid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98D" w:rsidRPr="00BF452A" w:rsidRDefault="0083798D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A6B" w:rsidRDefault="00BF452A" w:rsidP="00BF45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1"/>
      <w:bookmarkEnd w:id="1"/>
      <w:r w:rsidRPr="0083798D">
        <w:rPr>
          <w:bCs/>
          <w:sz w:val="28"/>
          <w:szCs w:val="28"/>
        </w:rPr>
        <w:t>П</w:t>
      </w:r>
      <w:r w:rsidR="00A60A6B">
        <w:rPr>
          <w:bCs/>
          <w:sz w:val="28"/>
          <w:szCs w:val="28"/>
        </w:rPr>
        <w:t xml:space="preserve">орядок </w:t>
      </w:r>
    </w:p>
    <w:p w:rsidR="00A60A6B" w:rsidRDefault="00A60A6B" w:rsidP="00BF45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оценки эффективности реализации </w:t>
      </w:r>
    </w:p>
    <w:p w:rsidR="00BF452A" w:rsidRPr="0083798D" w:rsidRDefault="00A60A6B" w:rsidP="00BF45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программ Манского района </w:t>
      </w:r>
    </w:p>
    <w:p w:rsidR="00BF452A" w:rsidRPr="0083798D" w:rsidRDefault="00BF452A" w:rsidP="00BF45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2A" w:rsidRPr="00BF452A" w:rsidRDefault="00BF452A" w:rsidP="008839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5"/>
      <w:bookmarkEnd w:id="2"/>
      <w:r w:rsidRPr="00BF452A">
        <w:rPr>
          <w:sz w:val="28"/>
          <w:szCs w:val="28"/>
        </w:rPr>
        <w:t>1.</w:t>
      </w:r>
      <w:r w:rsidR="003664C9">
        <w:rPr>
          <w:sz w:val="28"/>
          <w:szCs w:val="28"/>
        </w:rPr>
        <w:t xml:space="preserve"> </w:t>
      </w:r>
      <w:r w:rsidRPr="00BF452A">
        <w:rPr>
          <w:sz w:val="28"/>
          <w:szCs w:val="28"/>
        </w:rPr>
        <w:t xml:space="preserve">Порядок </w:t>
      </w:r>
      <w:proofErr w:type="gramStart"/>
      <w:r w:rsidRPr="00BF452A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BF452A">
        <w:rPr>
          <w:sz w:val="28"/>
          <w:szCs w:val="28"/>
        </w:rPr>
        <w:t xml:space="preserve"> </w:t>
      </w:r>
      <w:r w:rsidR="0083798D">
        <w:rPr>
          <w:sz w:val="28"/>
          <w:szCs w:val="28"/>
        </w:rPr>
        <w:t>Манского района</w:t>
      </w:r>
      <w:r w:rsidRPr="00BF452A">
        <w:rPr>
          <w:sz w:val="28"/>
          <w:szCs w:val="28"/>
        </w:rPr>
        <w:t xml:space="preserve"> (далее - Порядок) устанавливает процедуры и правила проведения оценки эффективности реализации муниципальных программ </w:t>
      </w:r>
      <w:r w:rsidR="0083798D">
        <w:rPr>
          <w:sz w:val="28"/>
          <w:szCs w:val="28"/>
        </w:rPr>
        <w:t>Манского района</w:t>
      </w:r>
      <w:r w:rsidRPr="00BF452A">
        <w:rPr>
          <w:sz w:val="28"/>
          <w:szCs w:val="28"/>
        </w:rPr>
        <w:t xml:space="preserve"> за отчетный год.</w:t>
      </w:r>
    </w:p>
    <w:p w:rsidR="00BF452A" w:rsidRPr="00BF452A" w:rsidRDefault="00BF452A" w:rsidP="00497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2. Оценка эффективности реализации муниципальных программ проводится с использованием следующих </w:t>
      </w:r>
      <w:proofErr w:type="gramStart"/>
      <w:r w:rsidRPr="00BF452A">
        <w:rPr>
          <w:sz w:val="28"/>
          <w:szCs w:val="28"/>
        </w:rPr>
        <w:t>критериев оценки эффективности реализации муниципальных программ</w:t>
      </w:r>
      <w:proofErr w:type="gramEnd"/>
      <w:r w:rsidRPr="00BF452A">
        <w:rPr>
          <w:sz w:val="28"/>
          <w:szCs w:val="28"/>
        </w:rPr>
        <w:t>:</w:t>
      </w:r>
    </w:p>
    <w:p w:rsidR="00BF452A" w:rsidRPr="00BF452A" w:rsidRDefault="00BF452A" w:rsidP="00FA0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BF452A" w:rsidRPr="00BF452A" w:rsidRDefault="00BF452A" w:rsidP="00DF6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муниципальной программой);</w:t>
      </w:r>
    </w:p>
    <w:p w:rsidR="00BF452A" w:rsidRPr="00BF452A" w:rsidRDefault="00BF452A" w:rsidP="006F3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соответственно).</w:t>
      </w:r>
    </w:p>
    <w:p w:rsidR="00BF452A" w:rsidRPr="00BF452A" w:rsidRDefault="007D7B70" w:rsidP="00E4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452A" w:rsidRPr="00BF452A">
        <w:rPr>
          <w:sz w:val="28"/>
          <w:szCs w:val="28"/>
        </w:rPr>
        <w:t xml:space="preserve">. Оценку эффективности реализации муниципальных программ осуществляет </w:t>
      </w:r>
      <w:r w:rsidR="00021278">
        <w:rPr>
          <w:sz w:val="28"/>
          <w:szCs w:val="28"/>
        </w:rPr>
        <w:t xml:space="preserve">финансовое управление администрации Манского района </w:t>
      </w:r>
      <w:r w:rsidR="00BF452A" w:rsidRPr="00BF452A">
        <w:rPr>
          <w:sz w:val="28"/>
          <w:szCs w:val="28"/>
        </w:rPr>
        <w:t xml:space="preserve"> </w:t>
      </w:r>
      <w:r w:rsidR="00AF4638">
        <w:rPr>
          <w:sz w:val="28"/>
          <w:szCs w:val="28"/>
        </w:rPr>
        <w:t>(дале</w:t>
      </w:r>
      <w:proofErr w:type="gramStart"/>
      <w:r w:rsidR="00AF4638">
        <w:rPr>
          <w:sz w:val="28"/>
          <w:szCs w:val="28"/>
        </w:rPr>
        <w:t>е-</w:t>
      </w:r>
      <w:proofErr w:type="gramEnd"/>
      <w:r w:rsidR="00AF4638">
        <w:rPr>
          <w:sz w:val="28"/>
          <w:szCs w:val="28"/>
        </w:rPr>
        <w:t xml:space="preserve"> Финансовое управление) </w:t>
      </w:r>
      <w:r w:rsidR="00BF452A" w:rsidRPr="00BF452A">
        <w:rPr>
          <w:sz w:val="28"/>
          <w:szCs w:val="28"/>
        </w:rPr>
        <w:t xml:space="preserve">в соответствии с методикой проведения оценки эффективности реализации муниципальных программ </w:t>
      </w:r>
      <w:r w:rsidR="007E5BFB">
        <w:rPr>
          <w:sz w:val="28"/>
          <w:szCs w:val="28"/>
        </w:rPr>
        <w:t xml:space="preserve">согласно приложению № 1 к Порядку, </w:t>
      </w:r>
      <w:r w:rsidR="00BF452A" w:rsidRPr="00BF452A">
        <w:rPr>
          <w:sz w:val="28"/>
          <w:szCs w:val="28"/>
        </w:rPr>
        <w:t xml:space="preserve">на основе годового отчета о ходе реализации муниципальной программы, представленного разработчиком муниципальной программы и составленного в соответствии с требованиями, установленными </w:t>
      </w:r>
      <w:hyperlink r:id="rId9" w:history="1">
        <w:r w:rsidR="007E5BFB" w:rsidRPr="007E5BFB">
          <w:rPr>
            <w:sz w:val="28"/>
            <w:szCs w:val="28"/>
          </w:rPr>
          <w:t>постановлением</w:t>
        </w:r>
      </w:hyperlink>
      <w:r w:rsidR="00BF452A" w:rsidRPr="00BF452A">
        <w:rPr>
          <w:sz w:val="28"/>
          <w:szCs w:val="28"/>
        </w:rPr>
        <w:t xml:space="preserve"> администрации </w:t>
      </w:r>
      <w:r w:rsidR="007E5BFB"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 xml:space="preserve"> от 1</w:t>
      </w:r>
      <w:r w:rsidR="00AF4638">
        <w:rPr>
          <w:sz w:val="28"/>
          <w:szCs w:val="28"/>
        </w:rPr>
        <w:t>0</w:t>
      </w:r>
      <w:r w:rsidR="00BF452A" w:rsidRPr="00BF452A">
        <w:rPr>
          <w:sz w:val="28"/>
          <w:szCs w:val="28"/>
        </w:rPr>
        <w:t>.</w:t>
      </w:r>
      <w:r w:rsidR="00AF4638">
        <w:rPr>
          <w:sz w:val="28"/>
          <w:szCs w:val="28"/>
        </w:rPr>
        <w:t>1</w:t>
      </w:r>
      <w:r w:rsidR="00BF452A" w:rsidRPr="00BF452A">
        <w:rPr>
          <w:sz w:val="28"/>
          <w:szCs w:val="28"/>
        </w:rPr>
        <w:t>0.201</w:t>
      </w:r>
      <w:r w:rsidR="00AF4638">
        <w:rPr>
          <w:sz w:val="28"/>
          <w:szCs w:val="28"/>
        </w:rPr>
        <w:t>4</w:t>
      </w:r>
      <w:r w:rsidR="00BF452A" w:rsidRPr="00BF452A">
        <w:rPr>
          <w:sz w:val="28"/>
          <w:szCs w:val="28"/>
        </w:rPr>
        <w:t xml:space="preserve"> N 1</w:t>
      </w:r>
      <w:r w:rsidR="00AF4638">
        <w:rPr>
          <w:sz w:val="28"/>
          <w:szCs w:val="28"/>
        </w:rPr>
        <w:t>11</w:t>
      </w:r>
      <w:r w:rsidR="00BF452A" w:rsidRPr="00BF452A">
        <w:rPr>
          <w:sz w:val="28"/>
          <w:szCs w:val="28"/>
        </w:rPr>
        <w:t>1 "Об утверждении Порядка принятия решений о разработке</w:t>
      </w:r>
      <w:r w:rsidR="00AF4638">
        <w:rPr>
          <w:sz w:val="28"/>
          <w:szCs w:val="28"/>
        </w:rPr>
        <w:t xml:space="preserve"> муниципальных программ Манского района</w:t>
      </w:r>
      <w:r w:rsidR="00BF452A" w:rsidRPr="00BF452A">
        <w:rPr>
          <w:sz w:val="28"/>
          <w:szCs w:val="28"/>
        </w:rPr>
        <w:t xml:space="preserve">, </w:t>
      </w:r>
      <w:r w:rsidR="00AF4638">
        <w:rPr>
          <w:sz w:val="28"/>
          <w:szCs w:val="28"/>
        </w:rPr>
        <w:t xml:space="preserve">их </w:t>
      </w:r>
      <w:r w:rsidR="00BF452A" w:rsidRPr="00BF452A">
        <w:rPr>
          <w:sz w:val="28"/>
          <w:szCs w:val="28"/>
        </w:rPr>
        <w:t>формировании и реализации</w:t>
      </w:r>
      <w:r w:rsidR="00AF4638">
        <w:rPr>
          <w:sz w:val="28"/>
          <w:szCs w:val="28"/>
        </w:rPr>
        <w:t>, в новой редакции</w:t>
      </w:r>
      <w:r w:rsidR="00BF452A" w:rsidRPr="00BF452A">
        <w:rPr>
          <w:sz w:val="28"/>
          <w:szCs w:val="28"/>
        </w:rPr>
        <w:t>".</w:t>
      </w:r>
    </w:p>
    <w:p w:rsidR="00BF452A" w:rsidRPr="00BF452A" w:rsidRDefault="00AF4638" w:rsidP="00077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52A" w:rsidRPr="00BF45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Финансовое у</w:t>
      </w:r>
      <w:r w:rsidR="00BF452A" w:rsidRPr="00BF452A">
        <w:rPr>
          <w:sz w:val="28"/>
          <w:szCs w:val="28"/>
        </w:rPr>
        <w:t xml:space="preserve">правление  в срок до </w:t>
      </w:r>
      <w:r>
        <w:rPr>
          <w:sz w:val="28"/>
          <w:szCs w:val="28"/>
        </w:rPr>
        <w:t>1 мая</w:t>
      </w:r>
      <w:r w:rsidR="00BF452A" w:rsidRPr="00BF452A">
        <w:rPr>
          <w:sz w:val="28"/>
          <w:szCs w:val="28"/>
        </w:rPr>
        <w:t xml:space="preserve"> года, следующего за отчетным, осуществляет оценку эффективности реализации муниципальных программ и представляет результаты оценки эффективности реализации муниципальных программ в </w:t>
      </w:r>
      <w:r w:rsidR="004F3532">
        <w:rPr>
          <w:sz w:val="28"/>
          <w:szCs w:val="28"/>
        </w:rPr>
        <w:t>к</w:t>
      </w:r>
      <w:r w:rsidR="00BF452A" w:rsidRPr="00BF452A">
        <w:rPr>
          <w:sz w:val="28"/>
          <w:szCs w:val="28"/>
        </w:rPr>
        <w:t xml:space="preserve">омиссию по вопросам социально-экономического развития </w:t>
      </w:r>
      <w:r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 xml:space="preserve">, созданную </w:t>
      </w:r>
      <w:r>
        <w:rPr>
          <w:sz w:val="28"/>
          <w:szCs w:val="28"/>
        </w:rPr>
        <w:t xml:space="preserve">постановлением </w:t>
      </w:r>
      <w:r w:rsidR="00BF452A" w:rsidRPr="00BF452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 xml:space="preserve"> </w:t>
      </w:r>
      <w:r w:rsidR="00BF452A" w:rsidRPr="0011500B">
        <w:rPr>
          <w:sz w:val="28"/>
          <w:szCs w:val="28"/>
        </w:rPr>
        <w:t xml:space="preserve">от </w:t>
      </w:r>
      <w:r w:rsidR="0011500B" w:rsidRPr="0011500B">
        <w:rPr>
          <w:sz w:val="28"/>
          <w:szCs w:val="28"/>
        </w:rPr>
        <w:t>12.05.2015</w:t>
      </w:r>
      <w:r w:rsidRPr="0011500B">
        <w:rPr>
          <w:sz w:val="28"/>
          <w:szCs w:val="28"/>
        </w:rPr>
        <w:t xml:space="preserve"> </w:t>
      </w:r>
      <w:r w:rsidR="00BF452A" w:rsidRPr="0011500B">
        <w:rPr>
          <w:sz w:val="28"/>
          <w:szCs w:val="28"/>
        </w:rPr>
        <w:t xml:space="preserve"> </w:t>
      </w:r>
      <w:r w:rsidRPr="0011500B">
        <w:rPr>
          <w:sz w:val="28"/>
          <w:szCs w:val="28"/>
        </w:rPr>
        <w:t xml:space="preserve">№ </w:t>
      </w:r>
      <w:r w:rsidR="0011500B" w:rsidRPr="0011500B">
        <w:rPr>
          <w:sz w:val="28"/>
          <w:szCs w:val="28"/>
        </w:rPr>
        <w:t>448</w:t>
      </w:r>
      <w:r w:rsidRPr="0011500B">
        <w:rPr>
          <w:sz w:val="28"/>
          <w:szCs w:val="28"/>
        </w:rPr>
        <w:t xml:space="preserve"> </w:t>
      </w:r>
      <w:r w:rsidR="004F3532" w:rsidRPr="0011500B">
        <w:rPr>
          <w:sz w:val="28"/>
          <w:szCs w:val="28"/>
        </w:rPr>
        <w:t>«</w:t>
      </w:r>
      <w:r w:rsidR="00BF452A" w:rsidRPr="0011500B">
        <w:rPr>
          <w:sz w:val="28"/>
          <w:szCs w:val="28"/>
        </w:rPr>
        <w:t>О</w:t>
      </w:r>
      <w:r w:rsidR="004F3532" w:rsidRPr="0011500B">
        <w:rPr>
          <w:sz w:val="28"/>
          <w:szCs w:val="28"/>
        </w:rPr>
        <w:t xml:space="preserve"> </w:t>
      </w:r>
      <w:r w:rsidR="004F3532">
        <w:rPr>
          <w:sz w:val="28"/>
          <w:szCs w:val="28"/>
        </w:rPr>
        <w:t xml:space="preserve">комиссии по </w:t>
      </w:r>
      <w:r w:rsidR="004F3532">
        <w:rPr>
          <w:sz w:val="28"/>
          <w:szCs w:val="28"/>
        </w:rPr>
        <w:lastRenderedPageBreak/>
        <w:t xml:space="preserve">вопросам социально- экономического развития Манского района»  </w:t>
      </w:r>
      <w:r w:rsidR="00BF452A" w:rsidRPr="00BF452A">
        <w:rPr>
          <w:sz w:val="28"/>
          <w:szCs w:val="28"/>
        </w:rPr>
        <w:t xml:space="preserve"> (далее - Комиссия),  разработчику муниципальной программы.</w:t>
      </w:r>
      <w:proofErr w:type="gramEnd"/>
    </w:p>
    <w:p w:rsidR="00BF452A" w:rsidRPr="00BF452A" w:rsidRDefault="00AF08E8" w:rsidP="003C32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98" w:history="1">
        <w:r w:rsidR="00BF452A" w:rsidRPr="004F3532">
          <w:rPr>
            <w:sz w:val="28"/>
            <w:szCs w:val="28"/>
          </w:rPr>
          <w:t>Результаты</w:t>
        </w:r>
      </w:hyperlink>
      <w:r w:rsidR="00BF452A" w:rsidRPr="00BF452A">
        <w:rPr>
          <w:sz w:val="28"/>
          <w:szCs w:val="28"/>
        </w:rPr>
        <w:t xml:space="preserve"> оценки эффективности реализации муниципальной программы оформляются согласно приложению</w:t>
      </w:r>
      <w:r w:rsidR="004F3532">
        <w:rPr>
          <w:sz w:val="28"/>
          <w:szCs w:val="28"/>
        </w:rPr>
        <w:t xml:space="preserve"> № 2</w:t>
      </w:r>
      <w:r w:rsidR="00BF452A" w:rsidRPr="00BF452A">
        <w:rPr>
          <w:sz w:val="28"/>
          <w:szCs w:val="28"/>
        </w:rPr>
        <w:t xml:space="preserve"> к настоящему Порядку.</w:t>
      </w:r>
    </w:p>
    <w:p w:rsidR="00BF452A" w:rsidRPr="00BF452A" w:rsidRDefault="004F3532" w:rsidP="009C4C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52A" w:rsidRPr="00BF452A">
        <w:rPr>
          <w:sz w:val="28"/>
          <w:szCs w:val="28"/>
        </w:rPr>
        <w:t xml:space="preserve">. </w:t>
      </w:r>
      <w:proofErr w:type="gramStart"/>
      <w:r w:rsidR="00BF452A" w:rsidRPr="00BF452A">
        <w:rPr>
          <w:sz w:val="28"/>
          <w:szCs w:val="28"/>
        </w:rPr>
        <w:t xml:space="preserve">Комиссия в срок до 20 мая года, следующего за отчетным, рассматривает результаты оценки эффективности реализации муниципальных программ, с привлечением на заседание Комиссии разработчиков муниципальных программ, и выносит заключение о признании муниципальной программы высокоэффективной, эффективной, </w:t>
      </w:r>
      <w:proofErr w:type="spellStart"/>
      <w:r w:rsidR="00BF452A" w:rsidRPr="00BF452A">
        <w:rPr>
          <w:sz w:val="28"/>
          <w:szCs w:val="28"/>
        </w:rPr>
        <w:t>среднеэффективной</w:t>
      </w:r>
      <w:proofErr w:type="spellEnd"/>
      <w:r w:rsidR="00BF452A" w:rsidRPr="00BF452A">
        <w:rPr>
          <w:sz w:val="28"/>
          <w:szCs w:val="28"/>
        </w:rPr>
        <w:t xml:space="preserve"> или неэффективной.</w:t>
      </w:r>
      <w:proofErr w:type="gramEnd"/>
    </w:p>
    <w:p w:rsidR="00BF452A" w:rsidRPr="00BF452A" w:rsidRDefault="00B2295D" w:rsidP="008C3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52A" w:rsidRPr="00BF452A">
        <w:rPr>
          <w:sz w:val="28"/>
          <w:szCs w:val="28"/>
        </w:rPr>
        <w:t xml:space="preserve">. Заключение Комиссии о признании муниципальной программы высокоэффективной или эффективной является основанием для включения муниципальной программы, планируемой к реализации в очередном финансовом году и плановом периоде в перечень муниципальных программ </w:t>
      </w:r>
      <w:r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 xml:space="preserve">, утверждаемый постановлением администрации </w:t>
      </w:r>
      <w:r>
        <w:rPr>
          <w:sz w:val="28"/>
          <w:szCs w:val="28"/>
        </w:rPr>
        <w:t>Манского района</w:t>
      </w:r>
      <w:r w:rsidR="004F614C">
        <w:rPr>
          <w:sz w:val="28"/>
          <w:szCs w:val="28"/>
        </w:rPr>
        <w:t>.</w:t>
      </w:r>
    </w:p>
    <w:p w:rsidR="00BF452A" w:rsidRPr="00BF452A" w:rsidRDefault="00B2295D" w:rsidP="008C3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52A" w:rsidRPr="00BF452A">
        <w:rPr>
          <w:sz w:val="28"/>
          <w:szCs w:val="28"/>
        </w:rPr>
        <w:t xml:space="preserve">. </w:t>
      </w:r>
      <w:proofErr w:type="gramStart"/>
      <w:r w:rsidR="00BF452A" w:rsidRPr="00BF452A">
        <w:rPr>
          <w:sz w:val="28"/>
          <w:szCs w:val="28"/>
        </w:rPr>
        <w:t xml:space="preserve">Заключение Комиссии о признании муниципальной программы </w:t>
      </w:r>
      <w:proofErr w:type="spellStart"/>
      <w:r w:rsidR="00BF452A" w:rsidRPr="00BF452A">
        <w:rPr>
          <w:sz w:val="28"/>
          <w:szCs w:val="28"/>
        </w:rPr>
        <w:t>среднеэффективной</w:t>
      </w:r>
      <w:proofErr w:type="spellEnd"/>
      <w:r w:rsidR="00BF452A" w:rsidRPr="00BF452A">
        <w:rPr>
          <w:sz w:val="28"/>
          <w:szCs w:val="28"/>
        </w:rPr>
        <w:t xml:space="preserve"> или неэффективной может являться основанием для принятия </w:t>
      </w:r>
      <w:r>
        <w:rPr>
          <w:sz w:val="28"/>
          <w:szCs w:val="28"/>
        </w:rPr>
        <w:t xml:space="preserve">руководителем администрации Манского района </w:t>
      </w:r>
      <w:r w:rsidR="00BF452A" w:rsidRPr="00BF452A">
        <w:rPr>
          <w:sz w:val="28"/>
          <w:szCs w:val="28"/>
        </w:rPr>
        <w:t>решения об изменении либо прекращении действия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показателей и показателей результативности, начиная с текущего финансового года.</w:t>
      </w:r>
      <w:proofErr w:type="gramEnd"/>
    </w:p>
    <w:p w:rsidR="00BF452A" w:rsidRPr="00BF452A" w:rsidRDefault="00B2295D" w:rsidP="008C3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52A" w:rsidRPr="00BF452A">
        <w:rPr>
          <w:sz w:val="28"/>
          <w:szCs w:val="28"/>
        </w:rPr>
        <w:t xml:space="preserve">. </w:t>
      </w:r>
      <w:proofErr w:type="gramStart"/>
      <w:r w:rsidR="00BF452A" w:rsidRPr="00BF452A">
        <w:rPr>
          <w:sz w:val="28"/>
          <w:szCs w:val="28"/>
        </w:rPr>
        <w:t>В целях принятия окончательного решения по изменению, сохранению объема бюджетных ассигнований на реализацию муниципальной программы, целей и задач, целевых показателей и показателей результативности муниципальной программы или в целях прекращения ее реализации, разработчик муниципальной программы осуществляет работу по выявлению причин отклонений в реализации муниципальной программы, их детальному анализу, разработке мероприятий и рекомендаций для повышения эффективности реализации муниципальной программы.</w:t>
      </w:r>
      <w:proofErr w:type="gramEnd"/>
    </w:p>
    <w:p w:rsidR="00BF452A" w:rsidRPr="00BF452A" w:rsidRDefault="00BF452A" w:rsidP="008C3D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Данная работа оформляется в виде отчета, который подлежит обязательному рассмотрению на заседании Комиссии не позднее 1 июня года, следующего за отчетным.</w:t>
      </w:r>
    </w:p>
    <w:p w:rsidR="00BF452A" w:rsidRPr="00BF452A" w:rsidRDefault="00BF452A" w:rsidP="00442E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По результатам рассмотрения отчета, предложение Комиссии об изменении, сохранении объема бюджетных ассигнований на реализацию муниципальной программы, целей и задач, целевых показателей и показателей результативности муниципальной программы или прекращении ее реализации оформляется в виде протокола. Протокол заседания Комиссии совместно с отчетом направляются на рассмотрение </w:t>
      </w:r>
      <w:r w:rsidR="005C26CE">
        <w:rPr>
          <w:sz w:val="28"/>
          <w:szCs w:val="28"/>
        </w:rPr>
        <w:t>руководителю</w:t>
      </w:r>
      <w:r w:rsidRPr="00BF452A">
        <w:rPr>
          <w:sz w:val="28"/>
          <w:szCs w:val="28"/>
        </w:rPr>
        <w:t xml:space="preserve"> администрации </w:t>
      </w:r>
      <w:r w:rsidR="005C26CE">
        <w:rPr>
          <w:sz w:val="28"/>
          <w:szCs w:val="28"/>
        </w:rPr>
        <w:t>Манского района</w:t>
      </w:r>
      <w:r w:rsidRPr="00BF452A">
        <w:rPr>
          <w:sz w:val="28"/>
          <w:szCs w:val="28"/>
        </w:rPr>
        <w:t xml:space="preserve"> для принятия окончательного решения.</w:t>
      </w:r>
    </w:p>
    <w:p w:rsidR="00A60A6B" w:rsidRDefault="00A60A6B" w:rsidP="00636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A6B" w:rsidRDefault="00A60A6B" w:rsidP="00636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063" w:rsidRDefault="005C26CE" w:rsidP="00636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F452A" w:rsidRPr="00BF452A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</w:t>
      </w:r>
      <w:r w:rsidR="00BF452A" w:rsidRPr="00BF452A">
        <w:rPr>
          <w:sz w:val="28"/>
          <w:szCs w:val="28"/>
        </w:rPr>
        <w:t xml:space="preserve">правление в срок до 1 июня года, следующего за </w:t>
      </w:r>
      <w:proofErr w:type="gramStart"/>
      <w:r w:rsidR="00BF452A" w:rsidRPr="00BF452A">
        <w:rPr>
          <w:sz w:val="28"/>
          <w:szCs w:val="28"/>
        </w:rPr>
        <w:t>отчетным</w:t>
      </w:r>
      <w:proofErr w:type="gramEnd"/>
      <w:r w:rsidR="00BF452A" w:rsidRPr="00BF452A">
        <w:rPr>
          <w:sz w:val="28"/>
          <w:szCs w:val="28"/>
        </w:rPr>
        <w:t xml:space="preserve">, размещает результаты оценки эффективности реализации муниципальных программ на сайте </w:t>
      </w:r>
      <w:r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 xml:space="preserve"> в сети Интернет.</w:t>
      </w:r>
    </w:p>
    <w:p w:rsidR="00A7262B" w:rsidRDefault="00A7262B" w:rsidP="00363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62B" w:rsidRDefault="00A7262B" w:rsidP="00363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063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F452A">
        <w:rPr>
          <w:rFonts w:ascii="Times New Roman" w:hAnsi="Times New Roman" w:cs="Times New Roman"/>
          <w:sz w:val="28"/>
          <w:szCs w:val="28"/>
        </w:rPr>
        <w:t xml:space="preserve">экономики и </w:t>
      </w:r>
    </w:p>
    <w:p w:rsidR="00363063" w:rsidRPr="00BF452A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52A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363063" w:rsidRPr="00BF452A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Манского района                                              Н.Н.</w:t>
      </w:r>
      <w:r w:rsidR="00A6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Климосенко</w:t>
      </w:r>
      <w:proofErr w:type="spellEnd"/>
    </w:p>
    <w:p w:rsidR="00363063" w:rsidRPr="00BF452A" w:rsidRDefault="00363063" w:rsidP="003630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3063" w:rsidRPr="00BF452A" w:rsidRDefault="00363063" w:rsidP="003630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62B" w:rsidRDefault="007A0163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58"/>
      <w:bookmarkEnd w:id="3"/>
      <w:r>
        <w:rPr>
          <w:sz w:val="28"/>
          <w:szCs w:val="28"/>
        </w:rPr>
        <w:t xml:space="preserve">                                                           </w:t>
      </w: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262B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5E67" w:rsidRDefault="00A7262B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7A0163">
        <w:rPr>
          <w:sz w:val="28"/>
          <w:szCs w:val="28"/>
        </w:rPr>
        <w:t xml:space="preserve"> </w:t>
      </w:r>
      <w:r w:rsidR="00055E67">
        <w:rPr>
          <w:sz w:val="28"/>
          <w:szCs w:val="28"/>
        </w:rPr>
        <w:t>Приложение № 1</w:t>
      </w:r>
    </w:p>
    <w:p w:rsidR="007A0163" w:rsidRPr="00BF452A" w:rsidRDefault="007A0163" w:rsidP="007A01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F452A">
        <w:rPr>
          <w:sz w:val="28"/>
          <w:szCs w:val="28"/>
        </w:rPr>
        <w:t>к Порядку</w:t>
      </w:r>
    </w:p>
    <w:p w:rsidR="007A0163" w:rsidRPr="00BF452A" w:rsidRDefault="007A0163" w:rsidP="007A01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F452A">
        <w:rPr>
          <w:sz w:val="28"/>
          <w:szCs w:val="28"/>
        </w:rPr>
        <w:t>проведения оценки эффективности</w:t>
      </w:r>
    </w:p>
    <w:p w:rsidR="007A0163" w:rsidRPr="00BF452A" w:rsidRDefault="007A0163" w:rsidP="007A01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F452A">
        <w:rPr>
          <w:sz w:val="28"/>
          <w:szCs w:val="28"/>
        </w:rPr>
        <w:t>реализации муниципальных программ</w:t>
      </w:r>
    </w:p>
    <w:p w:rsidR="007A0163" w:rsidRDefault="007A0163" w:rsidP="007A01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Манского района</w:t>
      </w:r>
    </w:p>
    <w:p w:rsidR="007A0163" w:rsidRDefault="007A0163" w:rsidP="00055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03E0" w:rsidRDefault="00BF452A" w:rsidP="007603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52A">
        <w:rPr>
          <w:sz w:val="28"/>
          <w:szCs w:val="28"/>
        </w:rPr>
        <w:t xml:space="preserve"> М</w:t>
      </w:r>
      <w:r w:rsidR="007603E0">
        <w:rPr>
          <w:sz w:val="28"/>
          <w:szCs w:val="28"/>
        </w:rPr>
        <w:t xml:space="preserve">етодика </w:t>
      </w:r>
    </w:p>
    <w:p w:rsidR="00BF452A" w:rsidRPr="00BF452A" w:rsidRDefault="007603E0" w:rsidP="007603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проведения оценки эффективности реализации муниципальных программ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190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1. При проведении оценки эффективности реализации муниципальных программ (далее - оценка) рассчитываются и суммируются баллы, полученные по каждому из критериев оценки эффективности реализации муниципальных программ (далее - критерии).</w:t>
      </w:r>
    </w:p>
    <w:p w:rsidR="00BF452A" w:rsidRPr="00BF452A" w:rsidRDefault="00BF452A" w:rsidP="00190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2. 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</w:t>
      </w:r>
      <w:r w:rsidRPr="00121752">
        <w:rPr>
          <w:sz w:val="28"/>
          <w:szCs w:val="28"/>
        </w:rPr>
        <w:t>средний уровень достижения целевых показателей муниципальной программы</w:t>
      </w:r>
      <w:r w:rsidRPr="00BF452A">
        <w:rPr>
          <w:sz w:val="28"/>
          <w:szCs w:val="28"/>
        </w:rPr>
        <w:t xml:space="preserve">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принимается бюджетная роспись бюджета </w:t>
      </w:r>
      <w:r w:rsidR="00222AAB">
        <w:rPr>
          <w:sz w:val="28"/>
          <w:szCs w:val="28"/>
        </w:rPr>
        <w:t xml:space="preserve">Манского района </w:t>
      </w:r>
      <w:r w:rsidRPr="00BF452A">
        <w:rPr>
          <w:sz w:val="28"/>
          <w:szCs w:val="28"/>
        </w:rPr>
        <w:t>с учетом изменений.</w:t>
      </w:r>
    </w:p>
    <w:p w:rsidR="00BF452A" w:rsidRPr="00BF452A" w:rsidRDefault="00BF452A" w:rsidP="00190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Средний уровень достижения целевых показателей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28"/>
          <w:sz w:val="28"/>
          <w:szCs w:val="28"/>
        </w:rPr>
        <w:pict>
          <v:shape id="_x0000_i1026" type="#_x0000_t75" style="width:108pt;height:37.5pt">
            <v:imagedata r:id="rId10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BF452A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i - порядковый номер целевого показателя муниципальной программы;</w:t>
      </w:r>
    </w:p>
    <w:p w:rsidR="00BF452A" w:rsidRPr="00BF452A" w:rsidRDefault="00AF08E8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27" type="#_x0000_t75" style="width:21pt;height:21pt">
            <v:imagedata r:id="rId11" o:title=""/>
          </v:shape>
        </w:pict>
      </w:r>
      <w:r w:rsidR="00BF452A" w:rsidRPr="00BF452A">
        <w:rPr>
          <w:sz w:val="28"/>
          <w:szCs w:val="28"/>
        </w:rPr>
        <w:t xml:space="preserve"> - средний уровень достижения целевых показателей муниципальной программы;</w:t>
      </w:r>
    </w:p>
    <w:p w:rsidR="00BF452A" w:rsidRPr="00BF452A" w:rsidRDefault="00AF08E8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28" type="#_x0000_t75" style="width:25.5pt;height:21pt">
            <v:imagedata r:id="rId12" o:title=""/>
          </v:shape>
        </w:pict>
      </w:r>
      <w:r w:rsidR="00BF452A" w:rsidRPr="00BF452A">
        <w:rPr>
          <w:sz w:val="28"/>
          <w:szCs w:val="28"/>
        </w:rPr>
        <w:t xml:space="preserve"> - индекс фактического достижения i-ого целевого показателя муниципальной программы;</w:t>
      </w:r>
    </w:p>
    <w:p w:rsidR="00BF452A" w:rsidRPr="00BF452A" w:rsidRDefault="00AF08E8" w:rsidP="003E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0"/>
          <w:sz w:val="28"/>
          <w:szCs w:val="28"/>
        </w:rPr>
        <w:pict>
          <v:shape id="_x0000_i1029" type="#_x0000_t75" style="width:26.25pt;height:17.25pt">
            <v:imagedata r:id="rId13" o:title=""/>
          </v:shape>
        </w:pict>
      </w:r>
      <w:r w:rsidR="00BF452A" w:rsidRPr="00BF452A">
        <w:rPr>
          <w:sz w:val="28"/>
          <w:szCs w:val="28"/>
        </w:rPr>
        <w:t xml:space="preserve"> - количество целевых показателей муниципальной программы.</w:t>
      </w:r>
    </w:p>
    <w:p w:rsidR="00BF452A" w:rsidRPr="00BF452A" w:rsidRDefault="00BF452A" w:rsidP="00EA23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995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pict>
          <v:shape id="_x0000_i1030" type="#_x0000_t75" style="width:78pt;height:41.25pt">
            <v:imagedata r:id="rId14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995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меньшее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D01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pict>
          <v:shape id="_x0000_i1031" type="#_x0000_t75" style="width:75.75pt;height:40.5pt">
            <v:imagedata r:id="rId15" o:title=""/>
          </v:shape>
        </w:pict>
      </w:r>
    </w:p>
    <w:p w:rsidR="00BF452A" w:rsidRPr="00BF452A" w:rsidRDefault="00BF452A" w:rsidP="00BF452A">
      <w:pPr>
        <w:ind w:firstLine="709"/>
        <w:jc w:val="both"/>
        <w:rPr>
          <w:sz w:val="28"/>
          <w:szCs w:val="28"/>
        </w:rPr>
      </w:pPr>
    </w:p>
    <w:p w:rsidR="00BF452A" w:rsidRPr="00BF452A" w:rsidRDefault="00BF452A" w:rsidP="002B09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AF08E8" w:rsidP="004F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2" type="#_x0000_t75" style="width:32.25pt;height:21pt">
            <v:imagedata r:id="rId16" o:title=""/>
          </v:shape>
        </w:pict>
      </w:r>
      <w:r w:rsidR="00BF452A" w:rsidRPr="00BF452A">
        <w:rPr>
          <w:sz w:val="28"/>
          <w:szCs w:val="28"/>
        </w:rPr>
        <w:t xml:space="preserve"> - плановое значение i-ого целевого показателя муниципальной программы;</w:t>
      </w:r>
    </w:p>
    <w:p w:rsidR="00BF452A" w:rsidRPr="00BF452A" w:rsidRDefault="00AF08E8" w:rsidP="004F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3" type="#_x0000_t75" style="width:30.75pt;height:21pt">
            <v:imagedata r:id="rId17" o:title=""/>
          </v:shape>
        </w:pict>
      </w:r>
      <w:r w:rsidR="00BF452A" w:rsidRPr="00BF452A">
        <w:rPr>
          <w:sz w:val="28"/>
          <w:szCs w:val="28"/>
        </w:rPr>
        <w:t xml:space="preserve"> - фактически достигнутое значение i-ого целевого показателя муниципальной программы.</w:t>
      </w:r>
    </w:p>
    <w:p w:rsidR="00BF452A" w:rsidRPr="00BF452A" w:rsidRDefault="00BF452A" w:rsidP="004F5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фактические объемы финансирования муниципальной программы сохранили плановые объемы финансирования муниципальной программы, либо меньше плановых объемов финансирования муниципальной программы на 10 и менее процентов и средний уровень достижения целевых показателей муниципальной программы составил: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0,9 включительно до 1,1 включительно, то присваивается 9 баллов;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1,1 до 1,3 включительно, либо от 0,7 включительно до 0,9, то присваивается 6 баллов;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1,3 до 1,5 включительно, либо от 0,5 включительно до 0,7, то присваивается 3 балла;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более 1,5 либо менее 0,5, то присваивается 0 баллов.</w:t>
      </w:r>
    </w:p>
    <w:p w:rsidR="00BF452A" w:rsidRPr="00BF452A" w:rsidRDefault="00BF452A" w:rsidP="007229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 и средний уровень достижения целевых показателей муниципальной программы составил:</w:t>
      </w:r>
    </w:p>
    <w:p w:rsidR="00BF452A" w:rsidRPr="00BF452A" w:rsidRDefault="00BF452A" w:rsidP="00BE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0,9 включительно до 1,1 включительно, то присваивается 10 баллов;</w:t>
      </w:r>
    </w:p>
    <w:p w:rsidR="00BF452A" w:rsidRPr="00BF452A" w:rsidRDefault="00BF452A" w:rsidP="00BE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1,1 до 1,3 включительно, либо от 0,7 включительно до 0,9, то присваивается 7 баллов;</w:t>
      </w:r>
    </w:p>
    <w:p w:rsidR="00BF452A" w:rsidRPr="00BF452A" w:rsidRDefault="00BF452A" w:rsidP="00BE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1,3 до 1,5 включительно, либо от 0,5 включительно до 0,7, то присваивается 3 балла;</w:t>
      </w:r>
    </w:p>
    <w:p w:rsidR="00BF452A" w:rsidRPr="00BF452A" w:rsidRDefault="00BF452A" w:rsidP="00BE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более 1,5 либо менее 0,5, то присваивается 0 баллов.</w:t>
      </w:r>
    </w:p>
    <w:p w:rsidR="00BF452A" w:rsidRPr="00BF452A" w:rsidRDefault="00BF452A" w:rsidP="00222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3. При проведении оценки по результатам достижения показателей результативности муниципальной программы рассчитывается </w:t>
      </w:r>
      <w:r w:rsidRPr="00121752">
        <w:rPr>
          <w:sz w:val="28"/>
          <w:szCs w:val="28"/>
        </w:rPr>
        <w:t xml:space="preserve">средний уровень достижения показателей результативности муниципальной </w:t>
      </w:r>
      <w:r w:rsidRPr="00121752">
        <w:rPr>
          <w:sz w:val="28"/>
          <w:szCs w:val="28"/>
        </w:rPr>
        <w:lastRenderedPageBreak/>
        <w:t xml:space="preserve">программы </w:t>
      </w:r>
      <w:r w:rsidRPr="00BF452A">
        <w:rPr>
          <w:sz w:val="28"/>
          <w:szCs w:val="28"/>
        </w:rPr>
        <w:t>с учетом весовых критериев показателей результативности муниципальной программы, установленных муниципальной программой. При этом весовой критерий показателя результативности муниципальной программы умножается на индекс фактического достижения соответствующего показателя результативности муниципальной программы.</w:t>
      </w:r>
    </w:p>
    <w:p w:rsidR="00BF452A" w:rsidRDefault="00BF452A" w:rsidP="00E3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Средний уровень достижения показателей результативности муниципальной программы рассчитывается по формуле:</w:t>
      </w:r>
    </w:p>
    <w:p w:rsidR="00222AAB" w:rsidRPr="00BF452A" w:rsidRDefault="00222AAB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4649"/>
      </w:tblGrid>
      <w:tr w:rsidR="00BF452A" w:rsidRPr="00BF452A" w:rsidTr="00222AAB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при суммарном значении весовых критериев в целом по муниципальной программе равном 1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при суммарном значении весовых критериев в целом по муниципальной программе более 1</w:t>
            </w:r>
          </w:p>
        </w:tc>
      </w:tr>
      <w:tr w:rsidR="00BF452A" w:rsidRPr="00BF452A" w:rsidTr="00222AAB"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52A" w:rsidRPr="00BF452A" w:rsidRDefault="00AF08E8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8E8">
              <w:rPr>
                <w:position w:val="-30"/>
                <w:sz w:val="28"/>
                <w:szCs w:val="28"/>
              </w:rPr>
              <w:pict>
                <v:shape id="_x0000_i1034" type="#_x0000_t75" style="width:123pt;height:40.5pt">
                  <v:imagedata r:id="rId18" o:title=""/>
                </v:shape>
              </w:pic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AF08E8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8E8">
              <w:rPr>
                <w:position w:val="-30"/>
                <w:sz w:val="28"/>
                <w:szCs w:val="28"/>
              </w:rPr>
              <w:pict>
                <v:shape id="_x0000_i1035" type="#_x0000_t75" style="width:142.5pt;height:40.5pt">
                  <v:imagedata r:id="rId19" o:title=""/>
                </v:shape>
              </w:pict>
            </w:r>
          </w:p>
        </w:tc>
      </w:tr>
    </w:tbl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E3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BF452A" w:rsidP="00E3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j - порядковый номер показателя результативности муниципальной программы;</w:t>
      </w:r>
    </w:p>
    <w:p w:rsidR="00BF452A" w:rsidRPr="00BF452A" w:rsidRDefault="00AF08E8" w:rsidP="00E3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6" type="#_x0000_t75" style="width:21pt;height:21pt">
            <v:imagedata r:id="rId20" o:title=""/>
          </v:shape>
        </w:pict>
      </w:r>
      <w:r w:rsidR="00BF452A" w:rsidRPr="00BF452A">
        <w:rPr>
          <w:sz w:val="28"/>
          <w:szCs w:val="28"/>
        </w:rPr>
        <w:t xml:space="preserve"> - средний уровень достижения показателей результативности муниципальной программы;</w:t>
      </w:r>
    </w:p>
    <w:p w:rsidR="00BF452A" w:rsidRPr="00BF452A" w:rsidRDefault="00AF08E8" w:rsidP="00E31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7" type="#_x0000_t75" style="width:26.25pt;height:21pt">
            <v:imagedata r:id="rId21" o:title=""/>
          </v:shape>
        </w:pict>
      </w:r>
      <w:r w:rsidR="00BF452A" w:rsidRPr="00BF452A">
        <w:rPr>
          <w:sz w:val="28"/>
          <w:szCs w:val="28"/>
        </w:rPr>
        <w:t xml:space="preserve"> - индекс фактического достижения j-ого показателя результативности муниципальной программы;</w:t>
      </w:r>
    </w:p>
    <w:p w:rsidR="00BF452A" w:rsidRPr="00BF452A" w:rsidRDefault="00AF08E8" w:rsidP="00987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8" type="#_x0000_t75" style="width:25.5pt;height:21pt">
            <v:imagedata r:id="rId22" o:title=""/>
          </v:shape>
        </w:pict>
      </w:r>
      <w:r w:rsidR="00BF452A" w:rsidRPr="00BF452A">
        <w:rPr>
          <w:sz w:val="28"/>
          <w:szCs w:val="28"/>
        </w:rPr>
        <w:t xml:space="preserve"> - весовой критерий j-ого показателя результативности муниципальной программы, установленный муниципальной программой;</w:t>
      </w:r>
    </w:p>
    <w:p w:rsidR="00BF452A" w:rsidRPr="00BF452A" w:rsidRDefault="00AF08E8" w:rsidP="00987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39" type="#_x0000_t75" style="width:22.5pt;height:21pt">
            <v:imagedata r:id="rId23" o:title=""/>
          </v:shape>
        </w:pict>
      </w:r>
      <w:r w:rsidR="00BF452A" w:rsidRPr="00BF452A">
        <w:rPr>
          <w:sz w:val="28"/>
          <w:szCs w:val="28"/>
        </w:rPr>
        <w:t xml:space="preserve"> - количество показателей результативности муниципальной программы;</w:t>
      </w:r>
    </w:p>
    <w:p w:rsidR="00BF452A" w:rsidRPr="00BF452A" w:rsidRDefault="00BF452A" w:rsidP="006F6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К</w:t>
      </w:r>
      <w:proofErr w:type="gramEnd"/>
      <w:r w:rsidRPr="00BF452A">
        <w:rPr>
          <w:sz w:val="28"/>
          <w:szCs w:val="28"/>
        </w:rPr>
        <w:t xml:space="preserve"> - количество подпрограмм муниципальной программы и (или) отдельных мероприятий муниципальной программы.</w:t>
      </w:r>
    </w:p>
    <w:p w:rsidR="00BF452A" w:rsidRPr="00BF452A" w:rsidRDefault="00BF452A" w:rsidP="006F6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6F6A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pict>
          <v:shape id="_x0000_i1040" type="#_x0000_t75" style="width:82.5pt;height:40.5pt">
            <v:imagedata r:id="rId24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lastRenderedPageBreak/>
        <w:pict>
          <v:shape id="_x0000_i1041" type="#_x0000_t75" style="width:80.25pt;height:40.5pt">
            <v:imagedata r:id="rId25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AF08E8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42" type="#_x0000_t75" style="width:33.75pt;height:21pt">
            <v:imagedata r:id="rId26" o:title=""/>
          </v:shape>
        </w:pict>
      </w:r>
      <w:r w:rsidR="00BF452A" w:rsidRPr="00BF452A">
        <w:rPr>
          <w:sz w:val="28"/>
          <w:szCs w:val="28"/>
        </w:rPr>
        <w:t xml:space="preserve"> - плановое значение j-ого показателя результативности муниципальной программы;</w:t>
      </w:r>
    </w:p>
    <w:p w:rsidR="00BF452A" w:rsidRPr="00BF452A" w:rsidRDefault="00AF08E8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43" type="#_x0000_t75" style="width:33pt;height:21pt">
            <v:imagedata r:id="rId27" o:title=""/>
          </v:shape>
        </w:pict>
      </w:r>
      <w:r w:rsidR="00BF452A" w:rsidRPr="00BF452A">
        <w:rPr>
          <w:sz w:val="28"/>
          <w:szCs w:val="28"/>
        </w:rPr>
        <w:t xml:space="preserve"> - фактически достигнутое значение j-ого показателя результативности муниципальной программы.</w:t>
      </w:r>
    </w:p>
    <w:p w:rsidR="00BF452A" w:rsidRPr="00BF452A" w:rsidRDefault="00BF452A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 соблюдении условий,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BF452A" w:rsidRPr="00BF452A" w:rsidRDefault="00BF452A" w:rsidP="00D65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средний уровень достижения показателей результативности муниципальной программы составил:</w:t>
      </w:r>
    </w:p>
    <w:p w:rsidR="00BF452A" w:rsidRPr="00BF452A" w:rsidRDefault="00BF452A" w:rsidP="007930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0,9 включительно до 1,1 включительно, то присваивается 10 баллов;</w:t>
      </w:r>
    </w:p>
    <w:p w:rsidR="00BF452A" w:rsidRPr="00BF452A" w:rsidRDefault="00BF452A" w:rsidP="00853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A4">
        <w:rPr>
          <w:sz w:val="28"/>
          <w:szCs w:val="28"/>
        </w:rPr>
        <w:t>от</w:t>
      </w:r>
      <w:r w:rsidRPr="00BF452A">
        <w:rPr>
          <w:sz w:val="28"/>
          <w:szCs w:val="28"/>
        </w:rPr>
        <w:t xml:space="preserve"> 1,1 до 1,3 включительно, либо от 0,7 включительно до 0,9, то присваивается 7 баллов;</w:t>
      </w:r>
    </w:p>
    <w:p w:rsidR="00BF452A" w:rsidRPr="00BF452A" w:rsidRDefault="00BF452A" w:rsidP="00853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1,3 до 1,5 включительно, либо от 0,5 включительно до 0,7, то присваивается 3 балла;</w:t>
      </w:r>
    </w:p>
    <w:p w:rsidR="00BF452A" w:rsidRPr="00BF452A" w:rsidRDefault="00BF452A" w:rsidP="00853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более 1,5 либо менее 0,5, то присваивается 0 баллов.</w:t>
      </w:r>
    </w:p>
    <w:p w:rsidR="00BF452A" w:rsidRPr="00BF452A" w:rsidRDefault="00BF452A" w:rsidP="002E4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программы, рассчитывается </w:t>
      </w:r>
      <w:bookmarkStart w:id="4" w:name="_GoBack"/>
      <w:r w:rsidRPr="00121752">
        <w:rPr>
          <w:sz w:val="28"/>
          <w:szCs w:val="28"/>
        </w:rPr>
        <w:t>средний уровень достижения показателей результативности по каждой из подпрограмм муниципальной программы и (</w:t>
      </w:r>
      <w:bookmarkEnd w:id="4"/>
      <w:r w:rsidRPr="00BF452A">
        <w:rPr>
          <w:sz w:val="28"/>
          <w:szCs w:val="28"/>
        </w:rPr>
        <w:t xml:space="preserve">или)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(ему) подпрограмме (отдельному мероприятию) муниципальной программы. В качестве плановых объемов финансирования муниципальной программы принимается бюджетная роспись бюджета </w:t>
      </w:r>
      <w:r w:rsidR="00222AAB">
        <w:rPr>
          <w:sz w:val="28"/>
          <w:szCs w:val="28"/>
        </w:rPr>
        <w:t xml:space="preserve">Манского района </w:t>
      </w:r>
      <w:r w:rsidRPr="00BF452A">
        <w:rPr>
          <w:sz w:val="28"/>
          <w:szCs w:val="28"/>
        </w:rPr>
        <w:t xml:space="preserve"> с учетом изменений.</w:t>
      </w:r>
    </w:p>
    <w:p w:rsidR="00BF452A" w:rsidRPr="00BF452A" w:rsidRDefault="00BF452A" w:rsidP="002E4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Средний уровень достижения показателей результативности по каждой (ому) подпрограмме (отдельному мероприятию) муниципальной программы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28"/>
          <w:sz w:val="28"/>
          <w:szCs w:val="28"/>
        </w:rPr>
        <w:pict>
          <v:shape id="_x0000_i1044" type="#_x0000_t75" style="width:121.5pt;height:40.5pt">
            <v:imagedata r:id="rId28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lastRenderedPageBreak/>
        <w:t>где:</w:t>
      </w:r>
    </w:p>
    <w:p w:rsidR="00BF452A" w:rsidRPr="00BF452A" w:rsidRDefault="00BF452A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n - порядковый номер подпрограммы муниципальной программы и (или) отдельного мероприятия муниципальной программы;</w:t>
      </w:r>
    </w:p>
    <w:p w:rsidR="00BF452A" w:rsidRPr="00BF452A" w:rsidRDefault="00BF452A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k - порядковый номер показателя результативности по n-ой (ому) подпрограмме (отдельному мероприятию) муниципальной программы;</w:t>
      </w:r>
    </w:p>
    <w:p w:rsidR="00BF452A" w:rsidRPr="00BF452A" w:rsidRDefault="00AF08E8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45" type="#_x0000_t75" style="width:25.5pt;height:21pt">
            <v:imagedata r:id="rId29" o:title=""/>
          </v:shape>
        </w:pict>
      </w:r>
      <w:r w:rsidR="00BF452A" w:rsidRPr="00BF452A">
        <w:rPr>
          <w:sz w:val="28"/>
          <w:szCs w:val="28"/>
        </w:rPr>
        <w:t xml:space="preserve"> - средний уровень достижения показателей результативности по n-ой (ому) подпрограмме (отдельному мероприятию) муниципальной программы;</w:t>
      </w:r>
    </w:p>
    <w:p w:rsidR="00BF452A" w:rsidRPr="00BF452A" w:rsidRDefault="00AF08E8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46" type="#_x0000_t75" style="width:32.25pt;height:21pt">
            <v:imagedata r:id="rId30" o:title=""/>
          </v:shape>
        </w:pict>
      </w:r>
      <w:r w:rsidR="00BF452A" w:rsidRPr="00BF452A">
        <w:rPr>
          <w:sz w:val="28"/>
          <w:szCs w:val="28"/>
        </w:rPr>
        <w:t xml:space="preserve"> - индекс фактического достижения k-ого показателя результативности по n-ой (ому) подпрограмме (отдельному мероприятию) муниципальной программы;</w:t>
      </w:r>
    </w:p>
    <w:p w:rsidR="00BF452A" w:rsidRPr="00BF452A" w:rsidRDefault="00AF08E8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47" type="#_x0000_t75" style="width:26.25pt;height:21pt">
            <v:imagedata r:id="rId31" o:title=""/>
          </v:shape>
        </w:pict>
      </w:r>
      <w:r w:rsidR="00BF452A" w:rsidRPr="00BF452A">
        <w:rPr>
          <w:sz w:val="28"/>
          <w:szCs w:val="28"/>
        </w:rPr>
        <w:t xml:space="preserve"> - количество показателей результативности, заявленных в n-ой (ом) подпрограмме (отдельном мероприятии) муниципальной программы.</w:t>
      </w:r>
    </w:p>
    <w:p w:rsidR="00BF452A" w:rsidRPr="00BF452A" w:rsidRDefault="00BF452A" w:rsidP="00A41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F17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pict>
          <v:shape id="_x0000_i1048" type="#_x0000_t75" style="width:88.5pt;height:40.5pt">
            <v:imagedata r:id="rId32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F17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F17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32"/>
          <w:sz w:val="28"/>
          <w:szCs w:val="28"/>
        </w:rPr>
        <w:pict>
          <v:shape id="_x0000_i1049" type="#_x0000_t75" style="width:88.5pt;height:40.5pt">
            <v:imagedata r:id="rId33" o:title=""/>
          </v:shape>
        </w:pict>
      </w:r>
    </w:p>
    <w:p w:rsid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52A" w:rsidRPr="00BF452A" w:rsidRDefault="00BF452A" w:rsidP="00F17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AF08E8" w:rsidP="00F17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50" type="#_x0000_t75" style="width:37.5pt;height:21pt">
            <v:imagedata r:id="rId34" o:title=""/>
          </v:shape>
        </w:pict>
      </w:r>
      <w:r w:rsidR="00BF452A" w:rsidRPr="00BF452A">
        <w:rPr>
          <w:sz w:val="28"/>
          <w:szCs w:val="28"/>
        </w:rPr>
        <w:t xml:space="preserve"> - плановое значение k-ого показателя результативности по n-ой (ому) подпрограмме (отдельному мероприятию) муниципальной программы;</w:t>
      </w:r>
    </w:p>
    <w:p w:rsidR="00BF452A" w:rsidRPr="00BF452A" w:rsidRDefault="00AF08E8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51" type="#_x0000_t75" style="width:37.5pt;height:21pt">
            <v:imagedata r:id="rId35" o:title=""/>
          </v:shape>
        </w:pict>
      </w:r>
      <w:r w:rsidR="00BF452A" w:rsidRPr="00BF452A">
        <w:rPr>
          <w:sz w:val="28"/>
          <w:szCs w:val="28"/>
        </w:rPr>
        <w:t xml:space="preserve"> - фактически достигнутое значение k-ого показателя результативности по n-ой (ому) подпрограмме (отдельному мероприятию) муниципальной программы.</w:t>
      </w:r>
    </w:p>
    <w:p w:rsidR="00BF452A" w:rsidRPr="00BF452A" w:rsidRDefault="00BF452A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 xml:space="preserve"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</w:t>
      </w:r>
      <w:r w:rsidRPr="00BF452A">
        <w:rPr>
          <w:sz w:val="28"/>
          <w:szCs w:val="28"/>
        </w:rPr>
        <w:lastRenderedPageBreak/>
        <w:t>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муниципальной</w:t>
      </w:r>
      <w:proofErr w:type="gramEnd"/>
      <w:r w:rsidRPr="00BF452A">
        <w:rPr>
          <w:sz w:val="28"/>
          <w:szCs w:val="28"/>
        </w:rPr>
        <w:t xml:space="preserve"> программы и (или) отдельному мероприятию муниципальной программы, </w:t>
      </w:r>
      <w:proofErr w:type="gramStart"/>
      <w:r w:rsidRPr="00BF452A">
        <w:rPr>
          <w:sz w:val="28"/>
          <w:szCs w:val="28"/>
        </w:rPr>
        <w:t>указанным</w:t>
      </w:r>
      <w:proofErr w:type="gramEnd"/>
      <w:r w:rsidRPr="00BF452A">
        <w:rPr>
          <w:sz w:val="28"/>
          <w:szCs w:val="28"/>
        </w:rPr>
        <w:t xml:space="preserve"> в настоящем пункте.</w:t>
      </w:r>
    </w:p>
    <w:p w:rsidR="00BF452A" w:rsidRPr="00BF452A" w:rsidRDefault="00BF452A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В случае если фактические объемы финансирования по n-ой (ому) подпрограмме (отдельному мероприятию) муниципальной программы сохранили плановые объемы финансирования по n-ой (ому) подпрограмме (отдельному мероприятию) муниципальной программы, либо меньше плановых объемов финансирования по n-ой (ому) подпрограмме (отдельному мероприятию) муниципальной программы на 10 и менее процентов и средний уровень достижения показателей результативности по n-ой (ому) подпрограмме (отдельному мероприятию) муниципальной программы составил:</w:t>
      </w:r>
      <w:proofErr w:type="gramEnd"/>
    </w:p>
    <w:p w:rsidR="00BF452A" w:rsidRPr="00BF452A" w:rsidRDefault="00BF452A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0,9 включительно до 1,1 включительно, то присваивается 9 баллов;</w:t>
      </w:r>
    </w:p>
    <w:p w:rsidR="00BF452A" w:rsidRPr="00BF452A" w:rsidRDefault="00BF452A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1,1 до 1,3 включительно, либо от 0,7 включительно до 0,9, то присваивается 6 баллов;</w:t>
      </w:r>
    </w:p>
    <w:p w:rsidR="00BF452A" w:rsidRPr="00BF452A" w:rsidRDefault="00BF452A" w:rsidP="00184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1,3 до 1,5 включительно, либо от 0,5 включительно до 0,7, то присваивается 3 балла;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более 1,5 либо менее 0,5, то присваивается 0 баллов.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В случае если фактические объемы финансирования по n-ой (ому) подпрограмме (отдельному мероприятию) муниципальной программы меньше плановых объемов финансирования по n-ой (ому) подпрограмме (отдельному мероприятию) муниципальной программы более чем на 10 процентов и средний уровень достижения показателей результативности по n-ой (ому) подпрограмме (отдельному мероприятию) муниципальной программы составил: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0,9 включительно до 1,1 включительно, то присваивается 10 баллов;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1,1 до 1,3 включительно, либо от 0,7 включительно до 0,9, то присваивается 7 баллов;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от 1,3 до 1,5 включительно, либо от 0,5 включительно до 0,7, то присваивается 3 балла;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более 1,5 либо менее 0,5, то присваивается 0 баллов.</w:t>
      </w:r>
    </w:p>
    <w:p w:rsidR="00BF452A" w:rsidRPr="00BF452A" w:rsidRDefault="00BF452A" w:rsidP="00020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Подпрограмма муниципальной программы и (или) отдельное мероприятие муниципальной программы признается:</w:t>
      </w:r>
    </w:p>
    <w:p w:rsidR="00BF452A" w:rsidRPr="00BF452A" w:rsidRDefault="00BF452A" w:rsidP="0009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высокоэффективной</w:t>
      </w:r>
      <w:proofErr w:type="gramEnd"/>
      <w:r w:rsidRPr="00BF452A">
        <w:rPr>
          <w:sz w:val="28"/>
          <w:szCs w:val="28"/>
        </w:rPr>
        <w:t xml:space="preserve"> (</w:t>
      </w:r>
      <w:proofErr w:type="spellStart"/>
      <w:r w:rsidRPr="00BF452A">
        <w:rPr>
          <w:sz w:val="28"/>
          <w:szCs w:val="28"/>
        </w:rPr>
        <w:t>ым</w:t>
      </w:r>
      <w:proofErr w:type="spellEnd"/>
      <w:r w:rsidRPr="00BF452A">
        <w:rPr>
          <w:sz w:val="28"/>
          <w:szCs w:val="28"/>
        </w:rPr>
        <w:t>) при получении 10 баллов (включительно);</w:t>
      </w:r>
    </w:p>
    <w:p w:rsidR="00BF452A" w:rsidRPr="00BF452A" w:rsidRDefault="00BF452A" w:rsidP="009D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эффективной</w:t>
      </w:r>
      <w:proofErr w:type="gramEnd"/>
      <w:r w:rsidRPr="00BF452A">
        <w:rPr>
          <w:sz w:val="28"/>
          <w:szCs w:val="28"/>
        </w:rPr>
        <w:t xml:space="preserve"> (</w:t>
      </w:r>
      <w:proofErr w:type="spellStart"/>
      <w:r w:rsidRPr="00BF452A">
        <w:rPr>
          <w:sz w:val="28"/>
          <w:szCs w:val="28"/>
        </w:rPr>
        <w:t>ым</w:t>
      </w:r>
      <w:proofErr w:type="spellEnd"/>
      <w:r w:rsidRPr="00BF452A">
        <w:rPr>
          <w:sz w:val="28"/>
          <w:szCs w:val="28"/>
        </w:rPr>
        <w:t>) при получении от 7 (включительно) до 10 баллов;</w:t>
      </w:r>
    </w:p>
    <w:p w:rsidR="00BF452A" w:rsidRPr="00BF452A" w:rsidRDefault="00BF452A" w:rsidP="009D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F452A">
        <w:rPr>
          <w:sz w:val="28"/>
          <w:szCs w:val="28"/>
        </w:rPr>
        <w:t>среднеэффективной</w:t>
      </w:r>
      <w:proofErr w:type="spellEnd"/>
      <w:r w:rsidRPr="00BF452A">
        <w:rPr>
          <w:sz w:val="28"/>
          <w:szCs w:val="28"/>
        </w:rPr>
        <w:t xml:space="preserve"> (</w:t>
      </w:r>
      <w:proofErr w:type="spellStart"/>
      <w:r w:rsidRPr="00BF452A">
        <w:rPr>
          <w:sz w:val="28"/>
          <w:szCs w:val="28"/>
        </w:rPr>
        <w:t>ым</w:t>
      </w:r>
      <w:proofErr w:type="spellEnd"/>
      <w:r w:rsidRPr="00BF452A">
        <w:rPr>
          <w:sz w:val="28"/>
          <w:szCs w:val="28"/>
        </w:rPr>
        <w:t>) при получении от 3 (включительно) до 7 баллов;</w:t>
      </w:r>
    </w:p>
    <w:p w:rsidR="00BF452A" w:rsidRPr="00BF452A" w:rsidRDefault="00BF452A" w:rsidP="009D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неэффективной</w:t>
      </w:r>
      <w:proofErr w:type="gramEnd"/>
      <w:r w:rsidRPr="00BF452A">
        <w:rPr>
          <w:sz w:val="28"/>
          <w:szCs w:val="28"/>
        </w:rPr>
        <w:t xml:space="preserve"> (</w:t>
      </w:r>
      <w:proofErr w:type="spellStart"/>
      <w:r w:rsidRPr="00BF452A">
        <w:rPr>
          <w:sz w:val="28"/>
          <w:szCs w:val="28"/>
        </w:rPr>
        <w:t>ым</w:t>
      </w:r>
      <w:proofErr w:type="spellEnd"/>
      <w:r w:rsidRPr="00BF452A">
        <w:rPr>
          <w:sz w:val="28"/>
          <w:szCs w:val="28"/>
        </w:rPr>
        <w:t>) при получении менее 3 баллов.</w:t>
      </w:r>
    </w:p>
    <w:p w:rsidR="00BF452A" w:rsidRPr="00BF452A" w:rsidRDefault="00BF452A" w:rsidP="009D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Для оценки по достижению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 рассчитывается </w:t>
      </w:r>
      <w:r w:rsidRPr="00BF452A">
        <w:rPr>
          <w:sz w:val="28"/>
          <w:szCs w:val="28"/>
        </w:rPr>
        <w:lastRenderedPageBreak/>
        <w:t>средний балл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D32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28"/>
          <w:sz w:val="28"/>
          <w:szCs w:val="28"/>
        </w:rPr>
        <w:pict>
          <v:shape id="_x0000_i1052" type="#_x0000_t75" style="width:134.25pt;height:37.5pt">
            <v:imagedata r:id="rId36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D32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AF08E8" w:rsidP="00D32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53" type="#_x0000_t75" style="width:33.75pt;height:21pt">
            <v:imagedata r:id="rId37" o:title=""/>
          </v:shape>
        </w:pict>
      </w:r>
      <w:r w:rsidR="00BF452A" w:rsidRPr="00BF452A">
        <w:rPr>
          <w:sz w:val="28"/>
          <w:szCs w:val="28"/>
        </w:rPr>
        <w:t xml:space="preserve"> - средний балл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соответственно)";</w:t>
      </w:r>
    </w:p>
    <w:p w:rsidR="00BF452A" w:rsidRPr="00BF452A" w:rsidRDefault="00AF08E8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2"/>
          <w:sz w:val="28"/>
          <w:szCs w:val="28"/>
        </w:rPr>
        <w:pict>
          <v:shape id="_x0000_i1054" type="#_x0000_t75" style="width:16.5pt;height:19.5pt">
            <v:imagedata r:id="rId38" o:title=""/>
          </v:shape>
        </w:pict>
      </w:r>
      <w:r w:rsidR="00BF452A" w:rsidRPr="00BF452A">
        <w:rPr>
          <w:sz w:val="28"/>
          <w:szCs w:val="28"/>
        </w:rPr>
        <w:t xml:space="preserve"> - количество баллов по n-ой (ому) подпрограмме (отдельному мероприятию) муниципальной программы;</w:t>
      </w:r>
    </w:p>
    <w:p w:rsidR="00BF452A" w:rsidRPr="00BF452A" w:rsidRDefault="00AF08E8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2"/>
          <w:sz w:val="28"/>
          <w:szCs w:val="28"/>
        </w:rPr>
        <w:pict>
          <v:shape id="_x0000_i1055" type="#_x0000_t75" style="width:17.25pt;height:19.5pt">
            <v:imagedata r:id="rId39" o:title=""/>
          </v:shape>
        </w:pict>
      </w:r>
      <w:r w:rsidR="00BF452A" w:rsidRPr="00BF452A">
        <w:rPr>
          <w:sz w:val="28"/>
          <w:szCs w:val="28"/>
        </w:rPr>
        <w:t xml:space="preserve"> - объем фактического финансирования по n-ой (ому) подпрограмме (отдельному мероприятию) муниципальной программы;</w:t>
      </w:r>
    </w:p>
    <w:p w:rsidR="00BF452A" w:rsidRPr="00BF452A" w:rsidRDefault="00BF452A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Ф - объем фактического финансирования по муниципальной программе.</w:t>
      </w:r>
    </w:p>
    <w:p w:rsidR="00BF452A" w:rsidRPr="00BF452A" w:rsidRDefault="00BF452A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2.5. При оценке производится суммирование полученных баллов по всем критериям по формуле: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AF08E8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56" type="#_x0000_t75" style="width:144.75pt;height:21pt">
            <v:imagedata r:id="rId40" o:title=""/>
          </v:shape>
        </w:pic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где:</w:t>
      </w:r>
    </w:p>
    <w:p w:rsidR="00BF452A" w:rsidRPr="00BF452A" w:rsidRDefault="00AF08E8" w:rsidP="003E7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2"/>
          <w:sz w:val="28"/>
          <w:szCs w:val="28"/>
        </w:rPr>
        <w:pict>
          <v:shape id="_x0000_i1057" type="#_x0000_t75" style="width:22.5pt;height:19.5pt">
            <v:imagedata r:id="rId41" o:title=""/>
          </v:shape>
        </w:pict>
      </w:r>
      <w:r w:rsidR="00BF452A" w:rsidRPr="00BF452A">
        <w:rPr>
          <w:sz w:val="28"/>
          <w:szCs w:val="28"/>
        </w:rPr>
        <w:t xml:space="preserve"> - оценка эффективности реализации муниципальной программы;</w:t>
      </w:r>
    </w:p>
    <w:p w:rsidR="00BF452A" w:rsidRPr="00BF452A" w:rsidRDefault="00AF08E8" w:rsidP="00A3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2"/>
          <w:sz w:val="28"/>
          <w:szCs w:val="28"/>
        </w:rPr>
        <w:pict>
          <v:shape id="_x0000_i1058" type="#_x0000_t75" style="width:33.75pt;height:19.5pt">
            <v:imagedata r:id="rId42" o:title=""/>
          </v:shape>
        </w:pict>
      </w:r>
      <w:r w:rsidR="00BF452A" w:rsidRPr="00BF452A">
        <w:rPr>
          <w:sz w:val="28"/>
          <w:szCs w:val="28"/>
        </w:rPr>
        <w:t xml:space="preserve"> 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BF452A" w:rsidRPr="00BF452A" w:rsidRDefault="00AF08E8" w:rsidP="00A3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8E8">
        <w:rPr>
          <w:position w:val="-14"/>
          <w:sz w:val="28"/>
          <w:szCs w:val="28"/>
        </w:rPr>
        <w:pict>
          <v:shape id="_x0000_i1059" type="#_x0000_t75" style="width:37.5pt;height:21pt">
            <v:imagedata r:id="rId43" o:title=""/>
          </v:shape>
        </w:pict>
      </w:r>
      <w:r w:rsidR="00BF452A" w:rsidRPr="00BF452A">
        <w:rPr>
          <w:sz w:val="28"/>
          <w:szCs w:val="28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муниципальной программой)".</w:t>
      </w:r>
    </w:p>
    <w:p w:rsidR="00BF452A" w:rsidRPr="00BF452A" w:rsidRDefault="00BF452A" w:rsidP="00F71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2.6. Муниципальная программа признается: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высокоэффективной</w:t>
      </w:r>
      <w:proofErr w:type="gramEnd"/>
      <w:r w:rsidRPr="00BF452A">
        <w:rPr>
          <w:sz w:val="28"/>
          <w:szCs w:val="28"/>
        </w:rPr>
        <w:t xml:space="preserve"> при получении 28 (включительно) и более баллов;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эффективной</w:t>
      </w:r>
      <w:proofErr w:type="gramEnd"/>
      <w:r w:rsidRPr="00BF452A">
        <w:rPr>
          <w:sz w:val="28"/>
          <w:szCs w:val="28"/>
        </w:rPr>
        <w:t xml:space="preserve"> при получении от 20 (включительно) до 28 баллов;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F452A">
        <w:rPr>
          <w:sz w:val="28"/>
          <w:szCs w:val="28"/>
        </w:rPr>
        <w:t>среднеэффективной</w:t>
      </w:r>
      <w:proofErr w:type="spellEnd"/>
      <w:r w:rsidRPr="00BF452A">
        <w:rPr>
          <w:sz w:val="28"/>
          <w:szCs w:val="28"/>
        </w:rPr>
        <w:t xml:space="preserve"> при получении от 12 (включительно) до 20 баллов;</w:t>
      </w:r>
    </w:p>
    <w:p w:rsid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452A">
        <w:rPr>
          <w:sz w:val="28"/>
          <w:szCs w:val="28"/>
        </w:rPr>
        <w:t>неэффективной</w:t>
      </w:r>
      <w:proofErr w:type="gramEnd"/>
      <w:r w:rsidRPr="00BF452A">
        <w:rPr>
          <w:sz w:val="28"/>
          <w:szCs w:val="28"/>
        </w:rPr>
        <w:t xml:space="preserve"> при получении менее 12 баллов.</w:t>
      </w:r>
    </w:p>
    <w:p w:rsidR="00363063" w:rsidRPr="00BF452A" w:rsidRDefault="00363063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063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F452A">
        <w:rPr>
          <w:rFonts w:ascii="Times New Roman" w:hAnsi="Times New Roman" w:cs="Times New Roman"/>
          <w:sz w:val="28"/>
          <w:szCs w:val="28"/>
        </w:rPr>
        <w:t xml:space="preserve">экономики и </w:t>
      </w:r>
    </w:p>
    <w:p w:rsidR="00363063" w:rsidRPr="00BF452A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52A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363063" w:rsidRPr="00BF452A" w:rsidRDefault="00363063" w:rsidP="0036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Манского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Н.Н.Климосенко</w:t>
      </w:r>
      <w:proofErr w:type="spellEnd"/>
    </w:p>
    <w:p w:rsidR="00363063" w:rsidRPr="00BF452A" w:rsidRDefault="00363063" w:rsidP="003630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52A" w:rsidRPr="00BF452A" w:rsidRDefault="00BF452A" w:rsidP="003630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D17F25" w:rsidP="00D17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5" w:name="Par192"/>
      <w:bookmarkEnd w:id="5"/>
      <w:r>
        <w:rPr>
          <w:sz w:val="28"/>
          <w:szCs w:val="28"/>
        </w:rPr>
        <w:lastRenderedPageBreak/>
        <w:t xml:space="preserve">                                                            </w:t>
      </w:r>
      <w:r w:rsidR="00BF452A" w:rsidRPr="00BF452A">
        <w:rPr>
          <w:sz w:val="28"/>
          <w:szCs w:val="28"/>
        </w:rPr>
        <w:t>Приложение</w:t>
      </w:r>
      <w:r w:rsidR="007A0163">
        <w:rPr>
          <w:sz w:val="28"/>
          <w:szCs w:val="28"/>
        </w:rPr>
        <w:t xml:space="preserve"> № 2</w:t>
      </w:r>
    </w:p>
    <w:p w:rsidR="00BF452A" w:rsidRPr="00BF452A" w:rsidRDefault="00D17F25" w:rsidP="00D1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F452A" w:rsidRPr="00BF452A">
        <w:rPr>
          <w:sz w:val="28"/>
          <w:szCs w:val="28"/>
        </w:rPr>
        <w:t>к Порядку</w:t>
      </w:r>
    </w:p>
    <w:p w:rsidR="00BF452A" w:rsidRPr="00BF452A" w:rsidRDefault="00D17F25" w:rsidP="00D1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F452A" w:rsidRPr="00BF452A">
        <w:rPr>
          <w:sz w:val="28"/>
          <w:szCs w:val="28"/>
        </w:rPr>
        <w:t>проведения оценки эффективности</w:t>
      </w:r>
    </w:p>
    <w:p w:rsidR="00BF452A" w:rsidRPr="00BF452A" w:rsidRDefault="00D17F25" w:rsidP="00D1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F452A" w:rsidRPr="00BF452A">
        <w:rPr>
          <w:sz w:val="28"/>
          <w:szCs w:val="28"/>
        </w:rPr>
        <w:t>реализации муниципальных программ</w:t>
      </w:r>
    </w:p>
    <w:p w:rsidR="00BF452A" w:rsidRPr="00BF452A" w:rsidRDefault="00D17F25" w:rsidP="00D1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Манского района</w:t>
      </w:r>
    </w:p>
    <w:p w:rsid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25" w:rsidRPr="00BF452A" w:rsidRDefault="00D17F25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98"/>
      <w:bookmarkEnd w:id="6"/>
      <w:r w:rsidRPr="00BF452A">
        <w:rPr>
          <w:sz w:val="28"/>
          <w:szCs w:val="28"/>
        </w:rPr>
        <w:t>Результаты оценки эффективности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реализации муниципальной программы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___________________________________________________________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 xml:space="preserve">наименование муниципальной программы, по которой </w:t>
      </w:r>
      <w:proofErr w:type="gramStart"/>
      <w:r w:rsidRPr="00BF452A">
        <w:rPr>
          <w:sz w:val="28"/>
          <w:szCs w:val="28"/>
        </w:rPr>
        <w:t>проведена</w:t>
      </w:r>
      <w:proofErr w:type="gramEnd"/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оценка эффективности реализации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___________________________________________________________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наименование отраслевого (функционального) органа,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структурного подразделения или специалиста администрации</w:t>
      </w:r>
    </w:p>
    <w:p w:rsidR="00BF452A" w:rsidRPr="00BF452A" w:rsidRDefault="00D17F25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  <w:r w:rsidR="00BF452A" w:rsidRPr="00BF452A">
        <w:rPr>
          <w:sz w:val="28"/>
          <w:szCs w:val="28"/>
        </w:rPr>
        <w:t>, обеспечивающего исполнение полномочий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 xml:space="preserve">администрации </w:t>
      </w:r>
      <w:r w:rsidR="00D17F25">
        <w:rPr>
          <w:sz w:val="28"/>
          <w:szCs w:val="28"/>
        </w:rPr>
        <w:t>Манского района</w:t>
      </w:r>
      <w:r w:rsidRPr="00BF452A">
        <w:rPr>
          <w:sz w:val="28"/>
          <w:szCs w:val="28"/>
        </w:rPr>
        <w:t xml:space="preserve"> по вопросам местного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значения в отраслевых сферах, выступающего в качестве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452A">
        <w:rPr>
          <w:sz w:val="28"/>
          <w:szCs w:val="28"/>
        </w:rPr>
        <w:t>разработчика муниципальной программы</w:t>
      </w:r>
    </w:p>
    <w:p w:rsidR="00BF452A" w:rsidRDefault="00BF452A" w:rsidP="00BF4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0"/>
        <w:gridCol w:w="2438"/>
      </w:tblGrid>
      <w:tr w:rsidR="00BF452A" w:rsidRPr="00BF452A" w:rsidTr="008C1200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7" w:name="Par212"/>
            <w:bookmarkEnd w:id="7"/>
            <w:r w:rsidRPr="00BF452A">
              <w:rPr>
                <w:sz w:val="28"/>
                <w:szCs w:val="28"/>
              </w:rPr>
              <w:t>Достижение целевых показателей муниципальной программы</w:t>
            </w:r>
          </w:p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(с учетом уровня финансирования по муниципальной программе)</w:t>
            </w: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целевых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Уровень финансирования по муниципальной программе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8" w:name="Par220"/>
            <w:bookmarkEnd w:id="8"/>
            <w:r w:rsidRPr="00BF452A">
              <w:rPr>
                <w:sz w:val="28"/>
                <w:szCs w:val="28"/>
              </w:rPr>
              <w:t>Достижение показателей результативности муниципальной программы</w:t>
            </w:r>
          </w:p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показателей результативности с учетом весового критерия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9" w:name="Par226"/>
            <w:bookmarkEnd w:id="9"/>
            <w:r w:rsidRPr="00BF452A">
              <w:rPr>
                <w:sz w:val="28"/>
                <w:szCs w:val="28"/>
              </w:rPr>
              <w:lastRenderedPageBreak/>
              <w:t>Достижение показателей результативности по подпрограммам муниципальной программы и (или) отдельным мероприятиям муниципальной программы</w:t>
            </w:r>
          </w:p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(с учетом финансирования по подпрограммам муниципальной программы и (или) отдельным мероприятиям муниципальной программы, соответственно)</w:t>
            </w: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Уровень финансирования по 1-й подпрограмме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Результат оценки эффективности реализации 1-й подпрограммы с указанием количества присвоенных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показателей результативности по n-ой подпрограмме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Уровень финансирования по n-ой подпрограмме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Результат оценки эффективности реализации n-ой подпрограммы с указанием количества присвоенных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Уровень финансирования по 1-му отдельному мероприятию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Средний уровень достижения показателей результативности по n-ому отдельному мероприятию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Уровень финансирования по n-ому отдельному мероприятию муниципальной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 xml:space="preserve">Результат оценки эффективности реализации n-ого </w:t>
            </w:r>
            <w:r w:rsidRPr="00BF452A">
              <w:rPr>
                <w:sz w:val="28"/>
                <w:szCs w:val="28"/>
              </w:rPr>
              <w:lastRenderedPageBreak/>
              <w:t>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lastRenderedPageBreak/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52A" w:rsidRPr="00BF452A" w:rsidTr="008C1200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52A">
              <w:rPr>
                <w:sz w:val="28"/>
                <w:szCs w:val="28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2A" w:rsidRPr="00BF452A" w:rsidRDefault="00BF452A" w:rsidP="008C12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452A" w:rsidRPr="00BF452A" w:rsidRDefault="00BF452A" w:rsidP="00BF45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022B" w:rsidRDefault="0012022B" w:rsidP="00BF45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D93" w:rsidRDefault="001C5D93" w:rsidP="00BF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614C4">
        <w:rPr>
          <w:rFonts w:ascii="Times New Roman" w:hAnsi="Times New Roman" w:cs="Times New Roman"/>
          <w:sz w:val="28"/>
          <w:szCs w:val="28"/>
        </w:rPr>
        <w:t xml:space="preserve"> </w:t>
      </w:r>
      <w:r w:rsidR="00BF452A" w:rsidRPr="00BF452A">
        <w:rPr>
          <w:rFonts w:ascii="Times New Roman" w:hAnsi="Times New Roman" w:cs="Times New Roman"/>
          <w:sz w:val="28"/>
          <w:szCs w:val="28"/>
        </w:rPr>
        <w:t xml:space="preserve">экономики и </w:t>
      </w:r>
    </w:p>
    <w:p w:rsidR="00BF452A" w:rsidRPr="00BF452A" w:rsidRDefault="00A614C4" w:rsidP="00BF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452A" w:rsidRPr="00BF452A">
        <w:rPr>
          <w:rFonts w:ascii="Times New Roman" w:hAnsi="Times New Roman" w:cs="Times New Roman"/>
          <w:sz w:val="28"/>
          <w:szCs w:val="28"/>
        </w:rPr>
        <w:t>ланирования</w:t>
      </w:r>
      <w:r w:rsidR="001C5D93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F452A" w:rsidRPr="00BF452A" w:rsidRDefault="00BF452A" w:rsidP="00BF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4C4">
        <w:rPr>
          <w:rFonts w:ascii="Times New Roman" w:hAnsi="Times New Roman" w:cs="Times New Roman"/>
          <w:sz w:val="28"/>
          <w:szCs w:val="28"/>
        </w:rPr>
        <w:t xml:space="preserve">Манского района                                               </w:t>
      </w:r>
      <w:proofErr w:type="spellStart"/>
      <w:r w:rsidR="00A614C4">
        <w:rPr>
          <w:rFonts w:ascii="Times New Roman" w:hAnsi="Times New Roman" w:cs="Times New Roman"/>
          <w:sz w:val="28"/>
          <w:szCs w:val="28"/>
        </w:rPr>
        <w:t>Н.Н.Климосенко</w:t>
      </w:r>
      <w:proofErr w:type="spellEnd"/>
    </w:p>
    <w:p w:rsidR="00BF452A" w:rsidRPr="00BF452A" w:rsidRDefault="00BF452A" w:rsidP="00BF45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52A" w:rsidRDefault="00BF452A" w:rsidP="00952F04">
      <w:pPr>
        <w:jc w:val="both"/>
        <w:rPr>
          <w:sz w:val="28"/>
          <w:szCs w:val="28"/>
        </w:rPr>
      </w:pPr>
    </w:p>
    <w:sectPr w:rsidR="00BF452A" w:rsidSect="002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09"/>
    <w:rsid w:val="00020CD6"/>
    <w:rsid w:val="00021278"/>
    <w:rsid w:val="00055E67"/>
    <w:rsid w:val="00077898"/>
    <w:rsid w:val="00095314"/>
    <w:rsid w:val="000F4C62"/>
    <w:rsid w:val="0011500B"/>
    <w:rsid w:val="0012022B"/>
    <w:rsid w:val="00121752"/>
    <w:rsid w:val="0014668B"/>
    <w:rsid w:val="00173E85"/>
    <w:rsid w:val="0018404E"/>
    <w:rsid w:val="00190B2C"/>
    <w:rsid w:val="00190B6B"/>
    <w:rsid w:val="001C4145"/>
    <w:rsid w:val="001C5D93"/>
    <w:rsid w:val="001E6B36"/>
    <w:rsid w:val="001F33F6"/>
    <w:rsid w:val="00222AAB"/>
    <w:rsid w:val="00232643"/>
    <w:rsid w:val="00286A07"/>
    <w:rsid w:val="0029061E"/>
    <w:rsid w:val="002B0931"/>
    <w:rsid w:val="002E4916"/>
    <w:rsid w:val="002E5F98"/>
    <w:rsid w:val="00314F92"/>
    <w:rsid w:val="00321BE9"/>
    <w:rsid w:val="00345453"/>
    <w:rsid w:val="00355F45"/>
    <w:rsid w:val="00363063"/>
    <w:rsid w:val="003664C9"/>
    <w:rsid w:val="00391CD5"/>
    <w:rsid w:val="00396BF8"/>
    <w:rsid w:val="003C3217"/>
    <w:rsid w:val="003E2DD3"/>
    <w:rsid w:val="003E7226"/>
    <w:rsid w:val="00442E64"/>
    <w:rsid w:val="00497741"/>
    <w:rsid w:val="004F3532"/>
    <w:rsid w:val="004F501C"/>
    <w:rsid w:val="004F614C"/>
    <w:rsid w:val="00515FA6"/>
    <w:rsid w:val="005810FF"/>
    <w:rsid w:val="00584816"/>
    <w:rsid w:val="005B2135"/>
    <w:rsid w:val="005C26CE"/>
    <w:rsid w:val="005D72EB"/>
    <w:rsid w:val="00621CC6"/>
    <w:rsid w:val="00626E33"/>
    <w:rsid w:val="00636F32"/>
    <w:rsid w:val="0065519A"/>
    <w:rsid w:val="006636ED"/>
    <w:rsid w:val="006C68CF"/>
    <w:rsid w:val="006C7AB9"/>
    <w:rsid w:val="006D3FC4"/>
    <w:rsid w:val="006D74FC"/>
    <w:rsid w:val="006F3D08"/>
    <w:rsid w:val="006F6A80"/>
    <w:rsid w:val="00704083"/>
    <w:rsid w:val="0072299E"/>
    <w:rsid w:val="007603E0"/>
    <w:rsid w:val="00793025"/>
    <w:rsid w:val="00797F53"/>
    <w:rsid w:val="007A0163"/>
    <w:rsid w:val="007C00A4"/>
    <w:rsid w:val="007D7B70"/>
    <w:rsid w:val="007E5BFB"/>
    <w:rsid w:val="00812D30"/>
    <w:rsid w:val="00814A05"/>
    <w:rsid w:val="00824A2D"/>
    <w:rsid w:val="0083798D"/>
    <w:rsid w:val="0084474B"/>
    <w:rsid w:val="00853B41"/>
    <w:rsid w:val="00874DD1"/>
    <w:rsid w:val="008839F7"/>
    <w:rsid w:val="008B2A03"/>
    <w:rsid w:val="008C3DC1"/>
    <w:rsid w:val="00902309"/>
    <w:rsid w:val="0091362B"/>
    <w:rsid w:val="00952F04"/>
    <w:rsid w:val="00967634"/>
    <w:rsid w:val="009876F4"/>
    <w:rsid w:val="00995F5B"/>
    <w:rsid w:val="009965E1"/>
    <w:rsid w:val="009A2342"/>
    <w:rsid w:val="009B3F28"/>
    <w:rsid w:val="009B5B10"/>
    <w:rsid w:val="009C4C12"/>
    <w:rsid w:val="009D046E"/>
    <w:rsid w:val="009F5462"/>
    <w:rsid w:val="00A20866"/>
    <w:rsid w:val="00A34408"/>
    <w:rsid w:val="00A41210"/>
    <w:rsid w:val="00A60A6B"/>
    <w:rsid w:val="00A614C4"/>
    <w:rsid w:val="00A7262B"/>
    <w:rsid w:val="00AB04A6"/>
    <w:rsid w:val="00AF08E8"/>
    <w:rsid w:val="00AF4638"/>
    <w:rsid w:val="00B2295D"/>
    <w:rsid w:val="00B535D8"/>
    <w:rsid w:val="00BB5F4B"/>
    <w:rsid w:val="00BE031B"/>
    <w:rsid w:val="00BF452A"/>
    <w:rsid w:val="00C07BCA"/>
    <w:rsid w:val="00C45EB2"/>
    <w:rsid w:val="00C46891"/>
    <w:rsid w:val="00C6573C"/>
    <w:rsid w:val="00C741E3"/>
    <w:rsid w:val="00C87510"/>
    <w:rsid w:val="00CA2614"/>
    <w:rsid w:val="00CA52DF"/>
    <w:rsid w:val="00D01B39"/>
    <w:rsid w:val="00D17F25"/>
    <w:rsid w:val="00D32FBA"/>
    <w:rsid w:val="00D352D0"/>
    <w:rsid w:val="00D36F86"/>
    <w:rsid w:val="00D40B1C"/>
    <w:rsid w:val="00D56686"/>
    <w:rsid w:val="00D65EBF"/>
    <w:rsid w:val="00D67C32"/>
    <w:rsid w:val="00D70A82"/>
    <w:rsid w:val="00D95006"/>
    <w:rsid w:val="00DF6DFA"/>
    <w:rsid w:val="00E20A93"/>
    <w:rsid w:val="00E278F3"/>
    <w:rsid w:val="00E3158C"/>
    <w:rsid w:val="00E36502"/>
    <w:rsid w:val="00E442AA"/>
    <w:rsid w:val="00E80526"/>
    <w:rsid w:val="00E8449F"/>
    <w:rsid w:val="00EA23B0"/>
    <w:rsid w:val="00EB4931"/>
    <w:rsid w:val="00ED556A"/>
    <w:rsid w:val="00F17F09"/>
    <w:rsid w:val="00F4745D"/>
    <w:rsid w:val="00F71AA5"/>
    <w:rsid w:val="00F85034"/>
    <w:rsid w:val="00FA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309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230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45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E1D9BC1ADF0C5D23871FFB6E02D0A9143BC0DA06B2CF53l0t6D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hyperlink" Target="consultantplus://offline/ref=C0721AF4596D2051EA3DE1D9BC1ADF0C5D23871FFB6E06D9A91F3BC0DA06B2CF53060ED38F100F811B39CDC1l2tFD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21AF4596D2051EA3DFFD4AA7680035F2FDA12F86E0F8EFD423D978556B49A13460886CC570088l1t3D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21AF4596D2051EA3DE1D9BC1ADF0C5D23871FFB6E02D9A7133BC0DA06B2CF53l0t6D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CC54-5FD3-4B92-A193-9153AD8A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89</cp:revision>
  <cp:lastPrinted>2014-10-29T09:03:00Z</cp:lastPrinted>
  <dcterms:created xsi:type="dcterms:W3CDTF">2010-08-23T07:13:00Z</dcterms:created>
  <dcterms:modified xsi:type="dcterms:W3CDTF">2015-05-22T07:26:00Z</dcterms:modified>
</cp:coreProperties>
</file>